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DFC5" w14:textId="77777777" w:rsidR="004056FE" w:rsidRDefault="004056FE">
      <w:pPr>
        <w:jc w:val="center"/>
        <w:rPr>
          <w:rFonts w:ascii="宋体" w:eastAsia="宋体" w:hAnsi="宋体"/>
          <w:b/>
          <w:bCs/>
          <w:sz w:val="44"/>
          <w:szCs w:val="52"/>
          <w:shd w:val="clear" w:color="auto" w:fill="FFFFFF"/>
        </w:rPr>
      </w:pPr>
    </w:p>
    <w:p w14:paraId="70B44076" w14:textId="212F57B9" w:rsidR="004056FE" w:rsidRPr="00804A0A" w:rsidRDefault="006D75C8">
      <w:pPr>
        <w:jc w:val="center"/>
        <w:rPr>
          <w:rFonts w:asciiTheme="majorEastAsia" w:eastAsiaTheme="majorEastAsia" w:hAnsiTheme="majorEastAsia"/>
          <w:b/>
          <w:bCs/>
          <w:sz w:val="44"/>
          <w:szCs w:val="52"/>
          <w:shd w:val="clear" w:color="auto" w:fill="FFFFFF"/>
        </w:rPr>
      </w:pPr>
      <w:r w:rsidRPr="00804A0A">
        <w:rPr>
          <w:rFonts w:asciiTheme="majorEastAsia" w:eastAsiaTheme="majorEastAsia" w:hAnsiTheme="majorEastAsia" w:hint="eastAsia"/>
          <w:b/>
          <w:bCs/>
          <w:sz w:val="44"/>
          <w:szCs w:val="52"/>
          <w:shd w:val="clear" w:color="auto" w:fill="FFFFFF"/>
        </w:rPr>
        <w:t>学习</w:t>
      </w:r>
      <w:r w:rsidRPr="00804A0A">
        <w:rPr>
          <w:rFonts w:asciiTheme="majorEastAsia" w:eastAsiaTheme="majorEastAsia" w:hAnsiTheme="majorEastAsia"/>
          <w:b/>
          <w:bCs/>
          <w:sz w:val="44"/>
          <w:szCs w:val="52"/>
          <w:shd w:val="clear" w:color="auto" w:fill="FFFFFF"/>
        </w:rPr>
        <w:t>参考材料（</w:t>
      </w:r>
      <w:r w:rsidR="00871637">
        <w:rPr>
          <w:rFonts w:asciiTheme="majorEastAsia" w:eastAsiaTheme="majorEastAsia" w:hAnsiTheme="majorEastAsia" w:hint="eastAsia"/>
          <w:b/>
          <w:bCs/>
          <w:sz w:val="44"/>
          <w:szCs w:val="52"/>
          <w:shd w:val="clear" w:color="auto" w:fill="FFFFFF"/>
        </w:rPr>
        <w:t>一</w:t>
      </w:r>
      <w:r w:rsidRPr="00804A0A">
        <w:rPr>
          <w:rFonts w:asciiTheme="majorEastAsia" w:eastAsiaTheme="majorEastAsia" w:hAnsiTheme="majorEastAsia"/>
          <w:b/>
          <w:bCs/>
          <w:sz w:val="44"/>
          <w:szCs w:val="52"/>
          <w:shd w:val="clear" w:color="auto" w:fill="FFFFFF"/>
        </w:rPr>
        <w:t>）</w:t>
      </w:r>
    </w:p>
    <w:sdt>
      <w:sdtPr>
        <w:rPr>
          <w:rFonts w:asciiTheme="majorEastAsia" w:eastAsiaTheme="minorEastAsia" w:hAnsiTheme="majorEastAsia" w:cstheme="minorBidi"/>
          <w:color w:val="auto"/>
          <w:kern w:val="2"/>
          <w:sz w:val="21"/>
          <w:szCs w:val="24"/>
          <w:lang w:val="zh-CN"/>
        </w:rPr>
        <w:id w:val="1482043394"/>
        <w:docPartObj>
          <w:docPartGallery w:val="Table of Contents"/>
          <w:docPartUnique/>
        </w:docPartObj>
      </w:sdtPr>
      <w:sdtEndPr>
        <w:rPr>
          <w:rFonts w:eastAsiaTheme="majorEastAsia"/>
          <w:b/>
          <w:bCs/>
          <w:sz w:val="32"/>
          <w:szCs w:val="32"/>
        </w:rPr>
      </w:sdtEndPr>
      <w:sdtContent>
        <w:p w14:paraId="4E19DC0A" w14:textId="77777777" w:rsidR="004056FE" w:rsidRPr="00804A0A" w:rsidRDefault="006D75C8">
          <w:pPr>
            <w:pStyle w:val="TOC10"/>
            <w:jc w:val="center"/>
            <w:rPr>
              <w:rFonts w:asciiTheme="majorEastAsia" w:hAnsiTheme="majorEastAsia"/>
              <w:b/>
              <w:bCs/>
              <w:color w:val="auto"/>
              <w:sz w:val="44"/>
              <w:szCs w:val="44"/>
            </w:rPr>
          </w:pPr>
          <w:r w:rsidRPr="00804A0A">
            <w:rPr>
              <w:rFonts w:asciiTheme="majorEastAsia" w:hAnsiTheme="majorEastAsia"/>
              <w:b/>
              <w:bCs/>
              <w:color w:val="auto"/>
              <w:sz w:val="44"/>
              <w:szCs w:val="44"/>
              <w:lang w:val="zh-CN"/>
            </w:rPr>
            <w:t>目录</w:t>
          </w:r>
        </w:p>
        <w:p w14:paraId="00C6B857" w14:textId="6497A843" w:rsidR="00871637" w:rsidRPr="00871637" w:rsidRDefault="006D75C8">
          <w:pPr>
            <w:pStyle w:val="TOC1"/>
            <w:tabs>
              <w:tab w:val="right" w:leader="dot" w:pos="8296"/>
            </w:tabs>
            <w:rPr>
              <w:rFonts w:asciiTheme="majorEastAsia" w:eastAsiaTheme="majorEastAsia" w:hAnsiTheme="majorEastAsia"/>
              <w:noProof/>
              <w:sz w:val="30"/>
              <w:szCs w:val="30"/>
            </w:rPr>
          </w:pPr>
          <w:r w:rsidRPr="00871637">
            <w:rPr>
              <w:rFonts w:asciiTheme="majorEastAsia" w:eastAsiaTheme="majorEastAsia" w:hAnsiTheme="majorEastAsia"/>
              <w:sz w:val="30"/>
              <w:szCs w:val="30"/>
            </w:rPr>
            <w:fldChar w:fldCharType="begin"/>
          </w:r>
          <w:r w:rsidRPr="00871637">
            <w:rPr>
              <w:rFonts w:asciiTheme="majorEastAsia" w:eastAsiaTheme="majorEastAsia" w:hAnsiTheme="majorEastAsia"/>
              <w:sz w:val="30"/>
              <w:szCs w:val="30"/>
            </w:rPr>
            <w:instrText xml:space="preserve"> TOC \o "1-3" \h \z \u </w:instrText>
          </w:r>
          <w:r w:rsidRPr="00871637">
            <w:rPr>
              <w:rFonts w:asciiTheme="majorEastAsia" w:eastAsiaTheme="majorEastAsia" w:hAnsiTheme="majorEastAsia"/>
              <w:sz w:val="30"/>
              <w:szCs w:val="30"/>
            </w:rPr>
            <w:fldChar w:fldCharType="separate"/>
          </w:r>
          <w:hyperlink w:anchor="_Toc96966158" w:history="1">
            <w:r w:rsidR="00871637" w:rsidRPr="00871637">
              <w:rPr>
                <w:rStyle w:val="ab"/>
                <w:rFonts w:asciiTheme="majorEastAsia" w:eastAsiaTheme="majorEastAsia" w:hAnsiTheme="majorEastAsia"/>
                <w:noProof/>
                <w:sz w:val="30"/>
                <w:szCs w:val="30"/>
              </w:rPr>
              <w:t>福建工程学院2021年下半年党政工作要点</w:t>
            </w:r>
            <w:r w:rsidR="00871637" w:rsidRPr="00871637">
              <w:rPr>
                <w:rFonts w:asciiTheme="majorEastAsia" w:eastAsiaTheme="majorEastAsia" w:hAnsiTheme="majorEastAsia"/>
                <w:noProof/>
                <w:webHidden/>
                <w:sz w:val="30"/>
                <w:szCs w:val="30"/>
              </w:rPr>
              <w:tab/>
            </w:r>
            <w:r w:rsidR="00871637" w:rsidRPr="00871637">
              <w:rPr>
                <w:rFonts w:asciiTheme="majorEastAsia" w:eastAsiaTheme="majorEastAsia" w:hAnsiTheme="majorEastAsia"/>
                <w:noProof/>
                <w:webHidden/>
                <w:sz w:val="30"/>
                <w:szCs w:val="30"/>
              </w:rPr>
              <w:fldChar w:fldCharType="begin"/>
            </w:r>
            <w:r w:rsidR="00871637" w:rsidRPr="00871637">
              <w:rPr>
                <w:rFonts w:asciiTheme="majorEastAsia" w:eastAsiaTheme="majorEastAsia" w:hAnsiTheme="majorEastAsia"/>
                <w:noProof/>
                <w:webHidden/>
                <w:sz w:val="30"/>
                <w:szCs w:val="30"/>
              </w:rPr>
              <w:instrText xml:space="preserve"> PAGEREF _Toc96966158 \h </w:instrText>
            </w:r>
            <w:r w:rsidR="00871637" w:rsidRPr="00871637">
              <w:rPr>
                <w:rFonts w:asciiTheme="majorEastAsia" w:eastAsiaTheme="majorEastAsia" w:hAnsiTheme="majorEastAsia"/>
                <w:noProof/>
                <w:webHidden/>
                <w:sz w:val="30"/>
                <w:szCs w:val="30"/>
              </w:rPr>
            </w:r>
            <w:r w:rsidR="00871637" w:rsidRPr="00871637">
              <w:rPr>
                <w:rFonts w:asciiTheme="majorEastAsia" w:eastAsiaTheme="majorEastAsia" w:hAnsiTheme="majorEastAsia"/>
                <w:noProof/>
                <w:webHidden/>
                <w:sz w:val="30"/>
                <w:szCs w:val="30"/>
              </w:rPr>
              <w:fldChar w:fldCharType="separate"/>
            </w:r>
            <w:r w:rsidR="00871637" w:rsidRPr="00871637">
              <w:rPr>
                <w:rFonts w:asciiTheme="majorEastAsia" w:eastAsiaTheme="majorEastAsia" w:hAnsiTheme="majorEastAsia"/>
                <w:noProof/>
                <w:webHidden/>
                <w:sz w:val="30"/>
                <w:szCs w:val="30"/>
              </w:rPr>
              <w:t>1</w:t>
            </w:r>
            <w:r w:rsidR="00871637" w:rsidRPr="00871637">
              <w:rPr>
                <w:rFonts w:asciiTheme="majorEastAsia" w:eastAsiaTheme="majorEastAsia" w:hAnsiTheme="majorEastAsia"/>
                <w:noProof/>
                <w:webHidden/>
                <w:sz w:val="30"/>
                <w:szCs w:val="30"/>
              </w:rPr>
              <w:fldChar w:fldCharType="end"/>
            </w:r>
          </w:hyperlink>
        </w:p>
        <w:p w14:paraId="63D47D48" w14:textId="26C30C60" w:rsidR="00D90A72" w:rsidRPr="00871637" w:rsidRDefault="006D75C8" w:rsidP="00D90A72">
          <w:pPr>
            <w:rPr>
              <w:rFonts w:asciiTheme="majorEastAsia" w:eastAsiaTheme="majorEastAsia" w:hAnsiTheme="majorEastAsia" w:hint="eastAsia"/>
              <w:sz w:val="32"/>
              <w:szCs w:val="32"/>
            </w:rPr>
          </w:pPr>
          <w:r w:rsidRPr="00871637">
            <w:rPr>
              <w:rFonts w:asciiTheme="majorEastAsia" w:eastAsiaTheme="majorEastAsia" w:hAnsiTheme="majorEastAsia"/>
              <w:bCs/>
              <w:sz w:val="30"/>
              <w:szCs w:val="30"/>
              <w:lang w:val="zh-CN"/>
            </w:rPr>
            <w:fldChar w:fldCharType="end"/>
          </w:r>
        </w:p>
      </w:sdtContent>
    </w:sdt>
    <w:p w14:paraId="2AA5D9B5" w14:textId="462D98F7" w:rsidR="00D90A72" w:rsidRDefault="00D90A72" w:rsidP="00D90A72">
      <w:pPr>
        <w:tabs>
          <w:tab w:val="left" w:pos="5040"/>
        </w:tabs>
      </w:pPr>
      <w:r>
        <w:tab/>
      </w:r>
    </w:p>
    <w:p w14:paraId="14C39CAE" w14:textId="4E8101C4" w:rsidR="00D90A72" w:rsidRPr="00D90A72" w:rsidRDefault="00D90A72" w:rsidP="00D90A72">
      <w:pPr>
        <w:tabs>
          <w:tab w:val="left" w:pos="5040"/>
        </w:tabs>
        <w:sectPr w:rsidR="00D90A72" w:rsidRPr="00D90A72">
          <w:headerReference w:type="default" r:id="rId9"/>
          <w:footerReference w:type="default" r:id="rId10"/>
          <w:pgSz w:w="11906" w:h="16838"/>
          <w:pgMar w:top="1440" w:right="1800" w:bottom="1440" w:left="1800" w:header="851" w:footer="992" w:gutter="0"/>
          <w:pgNumType w:start="0"/>
          <w:cols w:space="425"/>
          <w:titlePg/>
          <w:docGrid w:type="lines" w:linePitch="312"/>
        </w:sectPr>
      </w:pPr>
      <w:r>
        <w:tab/>
      </w:r>
    </w:p>
    <w:p w14:paraId="132BC80E" w14:textId="360367EF" w:rsidR="00D90A72" w:rsidRDefault="00871637" w:rsidP="00871637">
      <w:pPr>
        <w:pStyle w:val="a8"/>
        <w:spacing w:line="420" w:lineRule="atLeast"/>
        <w:rPr>
          <w:rFonts w:asciiTheme="minorEastAsia" w:hAnsiTheme="minorEastAsia"/>
          <w:sz w:val="24"/>
        </w:rPr>
      </w:pPr>
      <w:bookmarkStart w:id="0" w:name="_Toc96966158"/>
      <w:r w:rsidRPr="00871637">
        <w:rPr>
          <w:rFonts w:asciiTheme="minorEastAsia" w:hAnsiTheme="minorEastAsia" w:hint="eastAsia"/>
          <w:sz w:val="24"/>
        </w:rPr>
        <w:lastRenderedPageBreak/>
        <w:t>福建工程学院2021年下半年党政工作要点</w:t>
      </w:r>
      <w:bookmarkEnd w:id="0"/>
    </w:p>
    <w:p w14:paraId="7C5B29B5"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2021年下半年学校党政工作的总要求是：坚持以习近平新时代中国特色社会主义思想为指导，贯彻落实党的十九大和十九届二中、三中、四中、五中全会精神，深入学习贯彻习近平总书记在庆祝中国共产党成立100周年大会上的重要讲话精神和习近平总书记来闽考察重要讲话精神，全面贯彻党的教育方针，牢牢把握立德树人根本任务，深入开展党史学习教育，严格落实省委、省政府各项决策部署，全面落实学校第三次党代会精神，坚持党建工作与业务工作同谋划、同部署、同推进、同考核，坚定不移推动全面从严治党向基层延伸，坚持稳中求进，立足新发展阶段，完整、准确、全面贯彻新发展理念，服务和融入新发展格局，聚焦追求高质量、深化优服务、增强新动能，为全面建设一流应用型大学，推动学校实现从新建向新型跨越开好局、起好步。</w:t>
      </w:r>
    </w:p>
    <w:p w14:paraId="505BEC61"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一、坚持正确方向引领，汇聚高质量发展新动能</w:t>
      </w:r>
    </w:p>
    <w:p w14:paraId="7188272B"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(一)进一步强化思想认识</w:t>
      </w:r>
    </w:p>
    <w:p w14:paraId="0F5385F9"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持续深入学习习近平新时代中国特色社会主义思想。自觉用党的创新理论武装头脑、指导实践、推动工作，提高政治判断力、政治领悟力、政治执行力，牢记“国之大者”，坚持社会主义办学方向，为党育人、为国育才。按照学校党委《关于认真学习贯彻习近平总书记在庆祝中国共产党成立100周年大会上的重要讲话精神的通知》要求，制定《学习贯彻习近平总书记在庆祝中国共产党成立100周年大会上重要讲话精神专题宣讲方案》，分层次开展宣讲，做到全员参与、全面覆盖。组织广大师生深入学习《习近平在福建》，做到真学真懂真信真用，继续办好青年干部、基层党务工作者履职能力提升等专题培训班，努力把学习成果转化为狠抓落实、推动工作的强大动力。</w:t>
      </w:r>
    </w:p>
    <w:p w14:paraId="124763EC"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持续将党史学习教育引向深入。以庆祝中国共产党成立100周年大会为节点，党史学习教育进入了新阶段，要把学习“七一”重要讲话精神作为下半年党史学习教育的核心内容。加强青年教师和学生党史学习教育，上好开学“第一课”，深挖校史中的红色基因，将马立峰、郑代雨等专题片作为面向师生开展党史学习教育的校本教材，深入实施“青年马克思主义者培养工程”，发挥青年政治骨干在党史学习教育中的引领作用。跟踪抓好基层党支部“三个一”活动开展情况，开好党史学习教育专题组织生活会，抓好会后整改工作，列出整改清单，明确整改事项、整改措施和整改时限，确保整改到位。扎实推进“我为师生办实事”实践活动，进一步梳理充实“办实事”的项目清单，坚持“四级联动”实践机制，逐级推进、监督各基层党组织办实事项目落地落实。把学习孙丽美同志先进事迹</w:t>
      </w:r>
      <w:r>
        <w:rPr>
          <w:rFonts w:asciiTheme="minorEastAsia" w:hAnsiTheme="minorEastAsia" w:cstheme="minorEastAsia" w:hint="eastAsia"/>
          <w:sz w:val="24"/>
        </w:rPr>
        <w:lastRenderedPageBreak/>
        <w:t>与开展“再学习、再调研、再落实”活动结合起来，与学习谷文昌、廖俊波等先进典型结合起来，引导广大党员、干部以先进典型为榜样，弘扬伟大建党精神，勇于担当、主动作为。</w:t>
      </w:r>
    </w:p>
    <w:p w14:paraId="57D10CA1"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深入贯彻落实学校第三次党代会精神。扎实推进《福建工程学院第三次党代会报告任务分解方案》，持续攻坚“三大目标”，实施追求高质量、深化优服务、增强新动能“三大方略”，推进增强二级单位活力、提高资源使用效益、完善人才评价体系“三大改革”，夯实思想基础、教学基础、服务基础、数字基础、治理基础“五大基础”；落实好党代会提出的从“新建”向“新型”跨越需要着力实施的“七大任务”以及新时代学校党的建设需要持续推进的“六大要求”。开好校党委三届二次全会，立足办学定位，主动发挥专业学科优势，以服务求支持，以贡献求发展，推动“十四五”开好局、起好步。</w:t>
      </w:r>
    </w:p>
    <w:p w14:paraId="09DE69AA"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（二）深入贯彻全面从严治党方针</w:t>
      </w:r>
    </w:p>
    <w:p w14:paraId="348844D3"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4.坚定不移推进全面从严治党向纵深发展。聚焦“两个维护”，具体化常态化开展政治监督，确保党中央重大决策部署和省委工作要求落实落细。聚焦责任落实，制定落实学校2021年全面从严治党主体责任落实情况检查反馈意见的整改方案，定期研究、部署、检查全面从严治党工作，推动二级单位党委切实做到“把方向、抓育人、带班子、领队伍、聚人才、扬正气”。进一步优化廉政风险防控机制建设，开展学校内设管理机构、教学机构等二级单位一些重点领域和重点岗位的廉政风险点梳理排查和落实防控工作，坚持“严”的主基调，紧盯各项纪律、规矩、规章制度执行，推进整治党员干部不担当、不作为、慢作为、乱作为等形式主义、官僚主义问题。将惩治腐败与深化综合改革、完善工作制度、提高治理水平贯通起来，通过做实以案促改、以案促治等“后半篇文章”，用好“四种形态”，深化标本兼治，一体推进“不敢腐、不能腐、不想腐”。开展校内政治巡察工作，巩固巡察成果，对照发现问题，深入开展巡察整改和未巡先改工作，教育引导党员干部教师正心修身、涵养正气，营造风清气正的政治生态和良好发展环境。</w:t>
      </w:r>
    </w:p>
    <w:p w14:paraId="6AC5109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5.压紧压实意识形态工作责任。深入学习贯彻《中国共产党宣传工作条例》，严格落实意识形态工作责任制，持续健全和完善意识形态工作体系，牢牢掌握意识形态工作的领导权、主动权和话语权。严格执行“一会一报”“一事一报”制度，加强学术领域管理；不断完善7*24小时网络在线监测机制，加强网络舆情管理；深化校园网络文化建设，强化校园网络安全，加强网评员队伍建设，守好网络意识形态阵地，坚决抵制防范错误思潮在校园传播；强化督查考评，开展年度校内意识形态工作专项督查，将意识形态工作作为重要内容纳入下半年校内巡</w:t>
      </w:r>
      <w:r>
        <w:rPr>
          <w:rFonts w:asciiTheme="minorEastAsia" w:hAnsiTheme="minorEastAsia" w:cstheme="minorEastAsia" w:hint="eastAsia"/>
          <w:sz w:val="24"/>
        </w:rPr>
        <w:lastRenderedPageBreak/>
        <w:t>察工作。</w:t>
      </w:r>
    </w:p>
    <w:p w14:paraId="251B5F8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6.全力提升党建工作质量。深入学习贯彻《中国共产党组织工作条例》和《中国共产党普通高等学校基层组织工作条例》，扎实推进新时代党的建设总要求和新时代党的组织路线，按照《福建工程学院贯彻落实&lt;关于加强高校党的政治建设的若干措施&gt;任务清单》要求，全面梳理规范学校党建工作，持续开展“对标争先”计划，制定“全省党建工作培育创建高校”建设方案，对基层党组织“学习·诊断·建设”行动进行全面总结。推进基层党组织换届工作，建立基层党组织任期管理台账，督促二级单位党委、党总支、党支部严格按照《中国共产党基层组织选举工作条例》组织开展换届选举工作，进一步提升“双带头人”制度落实质量，全面优化学生党支部的组成结构，着力推进党建“三进”工作和党支部共建活动。稳步推进干部选任（聘）、交流调整工作，分级分类抓好党员、干部教育管理，进一步推进学校教育治理体系和治理能力现代化。</w:t>
      </w:r>
    </w:p>
    <w:p w14:paraId="262DA2A1"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（三）全面落实立德树人根本任务</w:t>
      </w:r>
    </w:p>
    <w:p w14:paraId="3FC4BE60"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7.进一步强化思想引领。开展党的教育方针贯彻落实专项行动，落实学校“三全育人”综合改革建设方案，深入开展“四史”学习教育，持续推进“三个文明”建设，实施“辅导员能力素质提升计划”，举办辅导员职业技能大赛，进一步加强班导师的培训与考核。以“三力一度”工作布局为抓手，组织开展“青春领航”“青春成才”“青春护航”“青春强基”四大工程，逐步实施“第二课堂成绩单”制度，推动第一课堂和第二课堂深度融合，做好新生军训与在校大学生征兵工作，全方位构建“三全育人”思政工作大格局。大力推动“思政课程”与“课程思政”建设，持续完善马克思主义理论学科布局，推进“教学工作坊”机制，邀请各类专家、学者走进思政课堂。落实好《福建工程学院课程思政建设实施方案》，优化“三大目标、四个原则、五项举措”的课程思政工作体系，推进课程思政 “五个一”建设工程，打造“匠心中国”系列课程思政“金课”。做好与新华网共建课程思政研究中心工作，推进课程思政建设工作以点带面，以强带弱，推动课程思政在每一个专业，每一门课程落实落细。</w:t>
      </w:r>
    </w:p>
    <w:p w14:paraId="79C83214"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8.进一步加强师德师风建设。按照教育部《关于在教育系统开展师德专题教育的通知》要求，组织各级各类教师深入学习贯彻习近平总书记关于“三个牢固树立”、“四有”好老师、“四个引路人”“四个相统一”“六要”等重要论述精神，将师德师风建设工作落实情况纳入党建工作责任制、纳入领导班子、领导干部目标管理、纳入干部考核、纳入监督执纪问责等范畴，召开师德师风专题教育部署会，开展“师德师风建设月”活动，定期组织“师情”分析，把师德师风的教育与管理融入日常教学、科研和学科建设工作中，建立健全教师思想心理动</w:t>
      </w:r>
      <w:r>
        <w:rPr>
          <w:rFonts w:asciiTheme="minorEastAsia" w:hAnsiTheme="minorEastAsia" w:cstheme="minorEastAsia" w:hint="eastAsia"/>
          <w:sz w:val="24"/>
        </w:rPr>
        <w:lastRenderedPageBreak/>
        <w:t>态的监测预警与引导帮扶机制，推动师德师风建设常态化长效化。</w:t>
      </w:r>
    </w:p>
    <w:p w14:paraId="103614D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9.进一步汇聚干事创业的强大合力。继续深入学习宣传贯彻《中国共产党统一战线工作条例》和福建省委的《实施意见》，加强党对统战工作的集中统一领导，进一步健全和完善统战工作机制，构建大统战工作格局。支持民主党派、统战团体加强自身建设，协助做好民主党派和统战团体的换届选举工作。加强新时代民族团结进步教育，抵御和防范校园宗教渗透。加强港澳台侨及留学归国人员的教育引导，充分发挥台籍教师在学校教学科研工作中的重要作用。贯彻落实省政协挂钩帮扶工作座谈会精神，有序推进帮扶工作落地见效。加强教代会、工会、共青团工作，组织召开好学校三届一次“双代会”和共青团福建工程学院委员会四届三次全体会议。探索新形势下离退休教职工服务管理的有效途径，充分发挥老同志的重要作用。巩固深化文明创建成果，以获得第二届省级文明校园为契机，启动新一届文明校园创建工作，找差距、补短板，不断提升文明创建内涵和水平，以文明创建成效助推学校事业发展。</w:t>
      </w:r>
    </w:p>
    <w:p w14:paraId="05CB35D6"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二、绘制开局新蓝图，协同推进服务新时代新福建建设和学校高质量发展</w:t>
      </w:r>
    </w:p>
    <w:p w14:paraId="5FDCF429"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（一）做好“十四五”规划顶层设计，推进更名大学等各项工作</w:t>
      </w:r>
    </w:p>
    <w:p w14:paraId="3A8FA32F"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10.继续抓好学校“十四五”规划编制与实施工作。进一步修订完善学校“十四五”发展规划、各专项规划及二级学院子规划；制定规划实施方案，抓好规划任务的责任分解，明确责任部门、责任人与完成时限，确保规划落到实处。制定福建工程学院服务《加快推进福州地区大学城高质量发展三年行动计划（2021-2023）》规划草案。做好申请列入省“十四五”高校设置规划工作。开展好大学设置标准办学指标核查，夯实做细相关支撑材料，确保办学指标数据整合、备查支撑材料收集整理等工作按时落实到位，全力做好更名“大学”各项筹备工作，扎实落实更名“大学”工作实施方案。</w:t>
      </w:r>
    </w:p>
    <w:p w14:paraId="33741732"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（二）持续提升人才培养质量和水平</w:t>
      </w:r>
    </w:p>
    <w:p w14:paraId="07AA99D5"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11.以评估认证为抓手，持续提高本科人才培养质量。以审核评估“以评促建、以评促改”为抓手，持续完善校内本科教学质量保障体系建设，将质量意识、质量标准、质量评价、质量管理落实到人才培养各环节；狠抓本科教学规章制度落实，规范本科教学管理全过程、各阶段，严管严抓教学秩序，规范日常教学运行，持续夯实基本质量和基本规范，提高毕业生就业市场竞争力，推动高质量就业。大力推进教学绩效改革，推动二级学院开展教学基本质量保障提升。开展“千班千课”学情分析活动，推进“以教为主”向“以学为主”转变。</w:t>
      </w:r>
    </w:p>
    <w:p w14:paraId="36DC2A7D"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以专业认证评估为抓手，持续推进高基准的教育教学质量建设。督促二级学院制订基于成果导向（OBE）的专业教学质量评价与监控实施细则并落实落地。</w:t>
      </w:r>
      <w:r>
        <w:rPr>
          <w:rFonts w:asciiTheme="minorEastAsia" w:hAnsiTheme="minorEastAsia" w:cstheme="minorEastAsia" w:hint="eastAsia"/>
          <w:sz w:val="24"/>
        </w:rPr>
        <w:lastRenderedPageBreak/>
        <w:t>组织电子信息工程专业做好中国工程教育专业认证申请工作；组织环境工程、电气工程及其自动化、通信工程等3个专业进一步自查薄弱环节；做好已通过认证评估专业的年度或中期检查工作。</w:t>
      </w:r>
    </w:p>
    <w:p w14:paraId="3756DA66"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12.以一流专业、一流课程建设，促进本科人才培养水平的进一步提升。加快形成“国家级-省级”一流本科专业建设实施体系，力争2021年新增若干个国家级、省级一流专业。推动学校“十百千”一流课程建设计划，争取获批若干国家级、省级一流课程。以专业改革创新为主题，推进新工科、新文科建设。进一步优化专业结构布局，做好智慧交通、人工智能、非物质文化遗产保护等新工科、新文科专业的申报和工业工程、智能科学与技术等专业的调整工作。培育壮大物联网、微电子、数据科学与大数据、网络空间安全等新工科专业。立足国家对科技创新和科技自立自强定位的新高度，深化三创教育培养体系的改革，扩大学科竞赛的覆盖面，重点支持具有影响力、能够提升学生三创能力的竞赛项目，完善学科竞赛绩效评价机制。积极开拓学科竞赛经费来源和资助渠道。</w:t>
      </w:r>
    </w:p>
    <w:p w14:paraId="1A053E7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13.加强研究生教育，确保研究生培养质量。做好2022年硕士研究生招生专业目录编制、招生计划数论证、入学考试报考等工作，持续扩大研究生培养规模。加强导师学习、交流和培训，提高导师的综合素质和学术水平，整合和优化研究生导师资源。严把学位论文的开题关、中期检查关、预答辩关，增加研究生教学督导队伍的力量，增聘督导教师3名。做好研究生教学成果奖、课程思政示范课、优秀教材和教学案例库的培育工作。</w:t>
      </w:r>
    </w:p>
    <w:p w14:paraId="563B2D88"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（三）立足博士授予单位建设，推进学科建设、科研创新、高层次人才队伍再上新水平</w:t>
      </w:r>
    </w:p>
    <w:p w14:paraId="374E985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14.持续推进博士授予单位的建设。强化博士授予单位建设工作，成立“申博”工作小组和“申博”办公室，制定“申博”工作方案，对标对表“申博”工作，集中资源，补齐短板。持续推进一级学科博士学位培育点建设。</w:t>
      </w:r>
    </w:p>
    <w:p w14:paraId="5D381F72"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立足硕士学位点布局与建设，推动高原学科建设，支撑博士授予单位建设。加强现有5个一级学科硕士点、11个专业学位硕士点和新增硕士点的建设，扎实做好教育部硕士点周期性评估和专项评估工作。</w:t>
      </w:r>
    </w:p>
    <w:p w14:paraId="4D1B3553"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15.适应博士授予单位建设的需要，推进高层次人才队伍建设和科研创新。紧紧围绕博士授予单位建设，加强高层次人才队伍建设，加大具有博士学位教师的引进力度，努力提升学校博士学位授予单位申报的师资队伍各项指标。围绕博士学位点培育、硕士学位点的布局，打造重点学科方向的学术团队，引进和培养学术带头人和学术骨干，培育标志性的科研创新平台、课题项目和成果，弥补博士学位授予单位建设、博士学位点培育的短板和弱项。</w:t>
      </w:r>
    </w:p>
    <w:p w14:paraId="27D993FC"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lastRenderedPageBreak/>
        <w:t>（四）服务新时代新福建建设，夯实服务基础，深化优服务</w:t>
      </w:r>
    </w:p>
    <w:p w14:paraId="610EF46D"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16.适应新时代新福建建设的需求，赋予学科专业以新内涵，突显服务地方的应用型办学特色。根据服务我省全方位高质量发展超越、探索海峡两岸融合发展新路、“四个更大”和“四项重点任务”等需要，面向福建省“十四五”规划的重点建设领域，主动优化学科专业结构布局，更新学科专业的内涵。谋划建设面向储能科学、能源材料、数字技术、海洋科学、碳达峰和碳中和等体现行业前沿、技术导向变革趋势的新兴专业方向；注重对新一代电子信息、生态环保、文化创意、数字经济等支柱产业和战略性新兴产业发展紧密相关的学科专业，进行特色化培育。</w:t>
      </w:r>
    </w:p>
    <w:p w14:paraId="15C3D730"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推进5个现代产业学院的产教融合深度发展，积极推动土木学院及其他新兴专业和行业龙头企业共建现代产业学院。做好京东实验班等5个行业工程师实验班的年度评估和总结，及时改进和优化实验班培养模式和方案。</w:t>
      </w:r>
    </w:p>
    <w:p w14:paraId="1522FAE5"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17.以科研创新引擎驱动，提升服务数字福建、海洋福建、绿色经济等发展战略的建设能力。持续推动与龙头企业政产学研用合作，联合开展关键核心技术和共性技术攻关。深化与地方政府合作，针对区域经济社会高质量发展需求，提供产业发展规划、政策咨询和信息服务，加强与区域内企业的产学研合作，提供高质量、全方位的科技服务。加强福建省地方文献整理研究中心、民营企业发展研究中心和福建省民族宗教文化信息数字基地等建设。全面助推乡村振兴，促进农村基础设施提挡升级。继续参与历史建筑和传统风貌建筑的固态保护、活态传承、业态提升。</w:t>
      </w:r>
    </w:p>
    <w:p w14:paraId="79FFEE57"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（五）适应新一轮科技革命和产业变革的新特征，推动服务地方和学校高质量发展</w:t>
      </w:r>
    </w:p>
    <w:p w14:paraId="6A6786EC"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18.围绕具有引领性作用的领域，加强相关的基础性建设，促进学科专业的相互渗透与融合。围绕现代信息技术、新材料、现代生物技术、先进制造技术等具有引领性作用的领域，加强相关学科专业建设。依托福建省北斗导航与智慧交通协同创新中心和福建省大数据挖掘与应用技术重点实验室，开展交通大数据资源汇聚与应用服务产业化推广和实施“上云用数赋智”行动等。依托福建省新材料制备与成型技术重点实验室，开展海洋不锈钢材料、新能源材料的研究和开发。依托智能制造产业学院，推进茶叶机械智能化研究、锂电池装备制造研究、海工装备研究等。主动识别导入现代信息技术、新材料、生物技术、先进制造技术对土木类、生态环保类等学科专业的渗透，进一步优化课程体系，提高人才培养与时代发展的契合度。顺应数字化发展趋势，加快法学、新闻、会计等专业的改革，积极推动人工智能、大数据等现代信息技术与文科专业深度融合。</w:t>
      </w:r>
    </w:p>
    <w:p w14:paraId="20B00DBD"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19.强化信息化建设，改革教育教学模式。 持续推进现代信息技术与教育教学全过程融入，建立后疫情时代常态化的混合式翻转课堂教学模式，所有课程都允许40%以内学时开展线上教学和课堂翻转，发挥学生学习自主性。推动专业课程线上无纸化考试探索，推动过程性、多元化考试考核模式改革。进一步健全校外实践实习、毕业设计（论文）、考试服务等线上管理机制。</w:t>
      </w:r>
    </w:p>
    <w:p w14:paraId="1D0BC4C2"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20.加强学生的数字素养和数字能力培养。以专业作为数字化能力培养的载体，培养学生数字意识、数字知识、数字应用能力、数字信息安全与伦理等数字素养和能力。推进2022版本科专业人才培养方案编制中加强对数字素养和能力的要求，充分吸收现代科学、技术、工程等领域数字化、信息化发展成果，在专业能力的培养中不断深化数字能力的培养；加强数字能力培养与思维能力、实体空间的实践能力培养的紧密结合；注重教师教学模式、学生学习模式的数字化改革，促进学生学习效率和学习效果的提升。</w:t>
      </w:r>
    </w:p>
    <w:p w14:paraId="678809AF"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21.以现代信息技术为引领，夯实数字基础。积极落实“四个一”建设任务。不断增强校园核心网络安全性和稳定性，扩容建设校园云计算平台，为校园信息化建设提供基础支撑平台。开展智慧校园信息化支撑平台建设，进行相关信息管理系统升级、改造，推进移动校园建设。充分运用“互联网+校务服务”，推动管理流程再造和服务优化，实现师生服务事项件件线上办理，提升师生部门办事满意度和获得感。</w:t>
      </w:r>
    </w:p>
    <w:p w14:paraId="68E87C27"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六）担当新使命，提升教育国际化水平和闽台教育交流</w:t>
      </w:r>
    </w:p>
    <w:p w14:paraId="39EFCE7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22.稳步推进国际学生的招生工作，做好中国政府、福建省政府、学校奖学金学生的选拔工作，重点招收“一带一路”沿线国家的攻读硕士学位生源，进一步扩大招生宣传，拓展境内国际学生生源。探索成班级建制的自费来华留学生招生，稳步推进中外合作办学项目申报和中外合作办学机构共建；拓展硕士联合培养项目,争取派出1-3名硕士生及10名本科生赴合作院校交流。拓展与台湾合作院校的硕士生交流项目，争取派出2-4名硕士生赴台交流。加强与台湾知名私立大学的合作与交流，争取更多的优质台湾教育资源，推动申报闽台合作“4+0”新项目。</w:t>
      </w:r>
    </w:p>
    <w:p w14:paraId="3FD187F2"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三、聚焦发展资源要素，加强对服务地方和学校高质量发展的支撑保障</w:t>
      </w:r>
    </w:p>
    <w:p w14:paraId="64593663"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（一）推动发展方式转变和动能转换，增强新动能</w:t>
      </w:r>
    </w:p>
    <w:p w14:paraId="4D886E3F"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23.加强财务预算收支管理。积极争取上级财政支持，申请专项资金、地方政府债券等。进一步完善社会服务收入管理办法等资金管理制度，完善预算管理体制机制，实施预算绩效管理，充分发挥预算对业务的引领作用。</w:t>
      </w:r>
    </w:p>
    <w:p w14:paraId="05FA5183"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坚持过紧日子的思想，严格把关“三公”经费支出，推行无纸化办公，持续</w:t>
      </w:r>
      <w:r>
        <w:rPr>
          <w:rFonts w:asciiTheme="minorEastAsia" w:hAnsiTheme="minorEastAsia" w:cstheme="minorEastAsia" w:hint="eastAsia"/>
          <w:sz w:val="24"/>
        </w:rPr>
        <w:lastRenderedPageBreak/>
        <w:t>降低办公成本，推进节约型校园建设。充分发挥福建省节水教育示范基地的引领示范作用，全面推动节水型校园建设，加强绿色校园建设，开展节能改造，提升校园能源使用效率。</w:t>
      </w:r>
    </w:p>
    <w:p w14:paraId="6F15D445"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24.提高开放办学水平，增强谋取社会资源的能力。积极推进科研创新大平台、大项目、大团队的培育与建设，带动广大教师提高科研能力和水平，推动发展方式的根本性转变。通过加强产学研合作，拓展社会服务领域，积极探索与政府、企业、行业、区域协同创新模式，完善与区域产学研合作共建机制，积极为地方政府提供政策咨询服务、为地方企事业单位提供人才培训和技术服务。发挥省级技术转移机构和新技术研究院的作用，大力提升科技成果转移转化。</w:t>
      </w:r>
    </w:p>
    <w:p w14:paraId="337D586C"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充分利用学校学科专业优势，积极为区域经济社会需要提供举办高水平工程师、高技能人才培养培训，做好成人教育工作，争取更多的办学收入。</w:t>
      </w:r>
    </w:p>
    <w:p w14:paraId="6AB5FCBA"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完善校友工作体系和校院、校地等校友工作网络，健全校友组织体系；完善校友信息数据库，加强校友资源的综合开发和利用；积极开展校史研究、校友讲坛等活动，精心打造“校友论坛”等文化品牌；推进校友中心建设，为广大校友提供全方位和个性化服务，增强校友意识，积极争取校友支持办学。</w:t>
      </w:r>
    </w:p>
    <w:p w14:paraId="62AD4F13"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25.加强办学资源充分利用。统筹规划实验室建设管理，做好大型仪器设备信息采集，制订开放服务收费管理办法和维修基金使用管理办法，扩大开放共享收费服务范围。探索校内大仪建设效益评估和约束机制。提高资产使用效益，进一步盘活学校闲置固定资产，制定校内资源分配核算制度，推动校内资源有偿使用。加强学校公用房的统一管理和合理使用，提升周转房规范化管理和专家公寓楼管理水平，完成鳝溪校区周转房清理工作。</w:t>
      </w:r>
    </w:p>
    <w:p w14:paraId="2DBF6E23"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（二）夯实高质量发展基础</w:t>
      </w:r>
    </w:p>
    <w:p w14:paraId="23F0ED36"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26.加强教师队伍建设，深化人事制度改革。完善师资培训体系和教师培养办法，加强教师管理、服务专业化能力及教师数字化能力培养。实施“高水平团队培育工程”，培育省级以上教学科研团队。加强优秀人才选拔工作，力争培养选拨入选省级高层次人才全年20名以上；继续实施“苍霞学者”奖励计划，加大对现有拔尖人才的培养。</w:t>
      </w:r>
    </w:p>
    <w:p w14:paraId="6CC908CE"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深化人事制度改革，完善教职工干事创业激励机制。以二级单位或团队为绩效考核重点，从按“人数”向按“岗位数”和“贡献度”管理转变。强化岗位责任风险与业绩贡献导向，绩效工资分配向“重要岗位”、高层次人才、业务骨干和做出突出成绩的人员倾斜。完善岗位聘用、管理和晋升机制，修订《岗位聘用与管理实施方案》，优化岗位设置。加强机构设置、岗位编制和人员调配管理，探索退出机制，探索管理服务人员“职级与职务”、辅导员队伍“职称与职级”</w:t>
      </w:r>
      <w:r>
        <w:rPr>
          <w:rFonts w:asciiTheme="minorEastAsia" w:hAnsiTheme="minorEastAsia" w:cstheme="minorEastAsia" w:hint="eastAsia"/>
          <w:sz w:val="24"/>
        </w:rPr>
        <w:lastRenderedPageBreak/>
        <w:t>双线晋升制度。</w:t>
      </w:r>
    </w:p>
    <w:p w14:paraId="7763BF05"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27.夯实学校治理基础。改革教师考核与评价机制，破除“五唯”，建立符合不同学科、不同领域、不同岗位等特点的差异化评价标准。增强二级学院自身“造血”功能，加大二级单位绩效工资分配权。进一步完善内控机制建设，对各单位内控机制实施过程开展日常监督和专项检查。强化行政效能建设的组织领导、日常管理和督促检查。完善信息公开和效能评估，梳理优化各项业务流程，简化审批流程，提高办公数字化、智慧化水平，提高办事效率，增强行政效能。</w:t>
      </w:r>
    </w:p>
    <w:p w14:paraId="48A40A24"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28.推进旗山校区基本建设。有序推进生物化学研究院、信息中心等建设项目，分批次推进学生公寓基础设施更新。进一步提升校园景观环境，融合旗山湖整体规划，分步启动旗山校区北区中轴线景观及南北入口大门工程、北区沿旗山湖周边建筑景观提升工程、南区坛浦山山体整治及周边景观工程，推进旗山湖共建共享。实施鳝溪校区总平规划调整。</w:t>
      </w:r>
    </w:p>
    <w:p w14:paraId="5825F380"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29.加强文献资源建设，构建重点突出、保障有力的文献资源体系。推进智慧图书馆建设。开展师生自助式采购的苍霞智选图书平台建设。启动图书馆数据及服务系统向信息中心平台迁移工作。优化鳝溪校区分馆阅读和学习环境。继续推进“琴南书院”续建工作，拓展收藏渠道，丰富林纾相关文献和藏品。</w:t>
      </w:r>
    </w:p>
    <w:p w14:paraId="42FB48F8"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30.提升后勤服务保障能力。深入推进职工生活区物业社会化改革工作，提升小区管理水平。完成旗山校区、鳝溪校区物业招标和交接工作。落实零星修缮基础工作，抓好应急抢修项目和大型设备维护保养工作。持续巩固福州市委碧水保卫战专项巡察反馈意见整改成果，强力推进我校污水排放治理工作。开展校园生活垃圾分类工作，实现全覆盖。推进旗山校区医务室医疗服务活动委托管理工作，构建学校与医院的合作帮扶与转诊联动机制，保证师生医疗服务。</w:t>
      </w:r>
    </w:p>
    <w:p w14:paraId="3D2B3945" w14:textId="77777777" w:rsidR="00871637" w:rsidRDefault="00871637" w:rsidP="00871637">
      <w:pPr>
        <w:spacing w:line="420" w:lineRule="exact"/>
        <w:rPr>
          <w:rFonts w:asciiTheme="minorEastAsia" w:hAnsiTheme="minorEastAsia" w:cstheme="minorEastAsia" w:hint="eastAsia"/>
          <w:sz w:val="24"/>
        </w:rPr>
      </w:pPr>
      <w:r>
        <w:rPr>
          <w:rFonts w:asciiTheme="minorEastAsia" w:hAnsiTheme="minorEastAsia" w:cstheme="minorEastAsia" w:hint="eastAsia"/>
          <w:sz w:val="24"/>
        </w:rPr>
        <w:t>（三）统筹安全稳定与事业发展</w:t>
      </w:r>
    </w:p>
    <w:p w14:paraId="3E40EA7A" w14:textId="77777777" w:rsidR="00871637" w:rsidRDefault="00871637" w:rsidP="00871637">
      <w:pPr>
        <w:spacing w:line="42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31.做好疫情常态化防控工作。贯彻落实党中央、国务院决策部署和省委、省政府工作要求，做好疫情常态化防控工作，做到疫情防控常态化工作和维护校园稳定同部署同落实，全力保障师生身体健康和生命安全。完善落实“两案九制”，加强师生日常教育管理，增强师生安全防范意识，实施健康教育行动，引导师生养成良好的学习生活习惯。继续实行“日报告”“零报告”，落实好晨午检、因病追踪、请销假制度等。深化校地联防联控、畅通家校联系，及时了解掌握师生身心健康状况。组织好疫情演练，做好核酸检测工作，加密重点岗位、重点人群核酸检测频次，确保重点人群应检尽检。加快推进疫苗接种，确保实现除禁忌症外应种尽种任务。</w:t>
      </w:r>
    </w:p>
    <w:p w14:paraId="5B701F10" w14:textId="77777777" w:rsidR="00871637" w:rsidRDefault="00871637" w:rsidP="00871637">
      <w:pPr>
        <w:spacing w:line="42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32.维护校园安全稳定。牢固树立安全工作红线意识，按照“党政同责、一</w:t>
      </w:r>
      <w:r>
        <w:rPr>
          <w:rFonts w:asciiTheme="minorEastAsia" w:hAnsiTheme="minorEastAsia" w:cstheme="minorEastAsia" w:hint="eastAsia"/>
          <w:sz w:val="24"/>
        </w:rPr>
        <w:lastRenderedPageBreak/>
        <w:t>岗双责、齐抓共管、失职追责”和安全生产“三个必须”的要求，压紧压实安全主体责任，定期研判学校安全管理风险，准确掌握安全工作存在的突出问题和制度漏洞。健全完善“疫情防控+校园安全”长效工作机制，开展新一轮“平安校园”与“平安单位”创建工作，推进学校扫黑除恶斗争常态化工作，深化学校安全专项整治三年行动集中攻坚，定期开展校园安全检查，完善学校应急演练机制，强化危化品安全管理，持续提升校园整体安全防范能力和师生员工安全素养。开展实验室安全教育、宣传和培训，完善学校各类实验室安全管理制度，推动实验室安全奖惩与问责追责制度和安全准入制度的实际执行效用，促进实验室安全体系制度化建设水平再提升。做好食堂数字食安平台建设和食堂采购源头管理，推进校园食品安全守护行动，严格食品安全全过程监管，严格把好食品安全关。</w:t>
      </w:r>
    </w:p>
    <w:p w14:paraId="3BB6FE49" w14:textId="77777777" w:rsidR="00871637" w:rsidRPr="00871637" w:rsidRDefault="00871637" w:rsidP="00871637">
      <w:pPr>
        <w:rPr>
          <w:rFonts w:hint="eastAsia"/>
        </w:rPr>
      </w:pPr>
    </w:p>
    <w:sectPr w:rsidR="00871637" w:rsidRPr="008716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FE88" w14:textId="77777777" w:rsidR="00C7338C" w:rsidRDefault="00C7338C">
      <w:r>
        <w:separator/>
      </w:r>
    </w:p>
  </w:endnote>
  <w:endnote w:type="continuationSeparator" w:id="0">
    <w:p w14:paraId="7FAA42CA" w14:textId="77777777" w:rsidR="00C7338C" w:rsidRDefault="00C7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4048"/>
      <w:docPartObj>
        <w:docPartGallery w:val="AutoText"/>
      </w:docPartObj>
    </w:sdtPr>
    <w:sdtEndPr/>
    <w:sdtContent>
      <w:p w14:paraId="501E1A3C" w14:textId="77777777" w:rsidR="004056FE" w:rsidRDefault="006D75C8">
        <w:pPr>
          <w:pStyle w:val="a3"/>
          <w:jc w:val="center"/>
        </w:pPr>
        <w:r>
          <w:fldChar w:fldCharType="begin"/>
        </w:r>
        <w:r>
          <w:instrText>PAGE   \* MERGEFORMAT</w:instrText>
        </w:r>
        <w:r>
          <w:fldChar w:fldCharType="separate"/>
        </w:r>
        <w:r>
          <w:rPr>
            <w:lang w:val="zh-CN"/>
          </w:rPr>
          <w:t>2</w:t>
        </w:r>
        <w:r>
          <w:fldChar w:fldCharType="end"/>
        </w:r>
      </w:p>
    </w:sdtContent>
  </w:sdt>
  <w:p w14:paraId="2DE15B52" w14:textId="77777777" w:rsidR="004056FE" w:rsidRDefault="004056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1624" w14:textId="77777777" w:rsidR="00C7338C" w:rsidRDefault="00C7338C">
      <w:r>
        <w:separator/>
      </w:r>
    </w:p>
  </w:footnote>
  <w:footnote w:type="continuationSeparator" w:id="0">
    <w:p w14:paraId="07006E73" w14:textId="77777777" w:rsidR="00C7338C" w:rsidRDefault="00C7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C6B3" w14:textId="77777777" w:rsidR="004056FE" w:rsidRDefault="004056FE">
    <w:pPr>
      <w:pStyle w:val="a5"/>
      <w:jc w:val="center"/>
    </w:pPr>
  </w:p>
  <w:p w14:paraId="3A79B012" w14:textId="77777777" w:rsidR="004056FE" w:rsidRDefault="004056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9A34AE"/>
    <w:multiLevelType w:val="multilevel"/>
    <w:tmpl w:val="C59A34A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F1"/>
    <w:rsid w:val="00006B21"/>
    <w:rsid w:val="00011199"/>
    <w:rsid w:val="0002260F"/>
    <w:rsid w:val="000256A7"/>
    <w:rsid w:val="000274BA"/>
    <w:rsid w:val="00031A4D"/>
    <w:rsid w:val="000338B2"/>
    <w:rsid w:val="00041166"/>
    <w:rsid w:val="0004777D"/>
    <w:rsid w:val="000619E2"/>
    <w:rsid w:val="00062717"/>
    <w:rsid w:val="000870E1"/>
    <w:rsid w:val="000A4291"/>
    <w:rsid w:val="000A5708"/>
    <w:rsid w:val="000D4AE1"/>
    <w:rsid w:val="000D6347"/>
    <w:rsid w:val="000D7B97"/>
    <w:rsid w:val="000E6CE2"/>
    <w:rsid w:val="0010636E"/>
    <w:rsid w:val="00107493"/>
    <w:rsid w:val="00154710"/>
    <w:rsid w:val="001704ED"/>
    <w:rsid w:val="00175F12"/>
    <w:rsid w:val="00180694"/>
    <w:rsid w:val="001855FC"/>
    <w:rsid w:val="001A2C98"/>
    <w:rsid w:val="001B2CD5"/>
    <w:rsid w:val="001B4673"/>
    <w:rsid w:val="001C65B6"/>
    <w:rsid w:val="001C66B2"/>
    <w:rsid w:val="001D25F3"/>
    <w:rsid w:val="001E07B6"/>
    <w:rsid w:val="001E2535"/>
    <w:rsid w:val="001E3B72"/>
    <w:rsid w:val="001E4DC9"/>
    <w:rsid w:val="001F44DE"/>
    <w:rsid w:val="001F765C"/>
    <w:rsid w:val="001F7CDF"/>
    <w:rsid w:val="002141C4"/>
    <w:rsid w:val="00217F6C"/>
    <w:rsid w:val="002307B2"/>
    <w:rsid w:val="002316E2"/>
    <w:rsid w:val="0025065F"/>
    <w:rsid w:val="00250A4B"/>
    <w:rsid w:val="00280D5E"/>
    <w:rsid w:val="002815D1"/>
    <w:rsid w:val="002A71C6"/>
    <w:rsid w:val="002B3DB5"/>
    <w:rsid w:val="002B78F4"/>
    <w:rsid w:val="002D2381"/>
    <w:rsid w:val="002D2955"/>
    <w:rsid w:val="002F03E6"/>
    <w:rsid w:val="002F0EF8"/>
    <w:rsid w:val="003022DD"/>
    <w:rsid w:val="0031247A"/>
    <w:rsid w:val="00312B85"/>
    <w:rsid w:val="00320A8D"/>
    <w:rsid w:val="00333648"/>
    <w:rsid w:val="003465BA"/>
    <w:rsid w:val="00364C9F"/>
    <w:rsid w:val="0036609A"/>
    <w:rsid w:val="00372BE6"/>
    <w:rsid w:val="00374B5F"/>
    <w:rsid w:val="0037625E"/>
    <w:rsid w:val="00386F7F"/>
    <w:rsid w:val="00391405"/>
    <w:rsid w:val="00394D58"/>
    <w:rsid w:val="003C3944"/>
    <w:rsid w:val="003D0B3E"/>
    <w:rsid w:val="003E33AD"/>
    <w:rsid w:val="003F0C58"/>
    <w:rsid w:val="003F1535"/>
    <w:rsid w:val="003F2E74"/>
    <w:rsid w:val="003F599A"/>
    <w:rsid w:val="004056FE"/>
    <w:rsid w:val="004200CA"/>
    <w:rsid w:val="004405EB"/>
    <w:rsid w:val="004425A8"/>
    <w:rsid w:val="00457835"/>
    <w:rsid w:val="0046529C"/>
    <w:rsid w:val="00490CF1"/>
    <w:rsid w:val="004A3237"/>
    <w:rsid w:val="004B5EB1"/>
    <w:rsid w:val="004E7784"/>
    <w:rsid w:val="00535314"/>
    <w:rsid w:val="00544E30"/>
    <w:rsid w:val="0059059C"/>
    <w:rsid w:val="005A7EF8"/>
    <w:rsid w:val="005B1E8F"/>
    <w:rsid w:val="005B5536"/>
    <w:rsid w:val="005C143B"/>
    <w:rsid w:val="005E247D"/>
    <w:rsid w:val="005E4939"/>
    <w:rsid w:val="005E7AE6"/>
    <w:rsid w:val="005F553A"/>
    <w:rsid w:val="006343B6"/>
    <w:rsid w:val="006537F8"/>
    <w:rsid w:val="006650C4"/>
    <w:rsid w:val="00673545"/>
    <w:rsid w:val="00676113"/>
    <w:rsid w:val="00695EAA"/>
    <w:rsid w:val="006B6014"/>
    <w:rsid w:val="006B7B44"/>
    <w:rsid w:val="006C1FC9"/>
    <w:rsid w:val="006C600B"/>
    <w:rsid w:val="006C7D6C"/>
    <w:rsid w:val="006D0E46"/>
    <w:rsid w:val="006D16E1"/>
    <w:rsid w:val="006D75C8"/>
    <w:rsid w:val="006E2DEC"/>
    <w:rsid w:val="006E369E"/>
    <w:rsid w:val="006F0321"/>
    <w:rsid w:val="006F6BBC"/>
    <w:rsid w:val="00710C1C"/>
    <w:rsid w:val="00716906"/>
    <w:rsid w:val="007360E5"/>
    <w:rsid w:val="00744348"/>
    <w:rsid w:val="007447D1"/>
    <w:rsid w:val="00756949"/>
    <w:rsid w:val="00764595"/>
    <w:rsid w:val="00765A9C"/>
    <w:rsid w:val="00766186"/>
    <w:rsid w:val="00781CC2"/>
    <w:rsid w:val="00782903"/>
    <w:rsid w:val="00785117"/>
    <w:rsid w:val="007A2E34"/>
    <w:rsid w:val="007A5C9A"/>
    <w:rsid w:val="007A7611"/>
    <w:rsid w:val="007B1E89"/>
    <w:rsid w:val="007B2A23"/>
    <w:rsid w:val="007B4260"/>
    <w:rsid w:val="007C60FA"/>
    <w:rsid w:val="007E361C"/>
    <w:rsid w:val="007E52E8"/>
    <w:rsid w:val="007F0400"/>
    <w:rsid w:val="00804A0A"/>
    <w:rsid w:val="00813101"/>
    <w:rsid w:val="008273BE"/>
    <w:rsid w:val="00850E1B"/>
    <w:rsid w:val="00867ED2"/>
    <w:rsid w:val="00871637"/>
    <w:rsid w:val="0087680C"/>
    <w:rsid w:val="00891F7C"/>
    <w:rsid w:val="00897091"/>
    <w:rsid w:val="008C0C67"/>
    <w:rsid w:val="008D10C5"/>
    <w:rsid w:val="008D31B7"/>
    <w:rsid w:val="008E2BFD"/>
    <w:rsid w:val="008F16F8"/>
    <w:rsid w:val="008F66FE"/>
    <w:rsid w:val="00910C7C"/>
    <w:rsid w:val="0091547A"/>
    <w:rsid w:val="00920A89"/>
    <w:rsid w:val="00922FA8"/>
    <w:rsid w:val="0093585A"/>
    <w:rsid w:val="0094131B"/>
    <w:rsid w:val="00961430"/>
    <w:rsid w:val="00975296"/>
    <w:rsid w:val="00975747"/>
    <w:rsid w:val="00983FEE"/>
    <w:rsid w:val="00996030"/>
    <w:rsid w:val="009979AE"/>
    <w:rsid w:val="009A2BB9"/>
    <w:rsid w:val="009A2C90"/>
    <w:rsid w:val="009B2BA0"/>
    <w:rsid w:val="009B5536"/>
    <w:rsid w:val="009B6949"/>
    <w:rsid w:val="009C1A12"/>
    <w:rsid w:val="009E4DC4"/>
    <w:rsid w:val="00A04F7D"/>
    <w:rsid w:val="00A07287"/>
    <w:rsid w:val="00A471DF"/>
    <w:rsid w:val="00A522F3"/>
    <w:rsid w:val="00A545CE"/>
    <w:rsid w:val="00A56D02"/>
    <w:rsid w:val="00A60E9B"/>
    <w:rsid w:val="00A61B0C"/>
    <w:rsid w:val="00A732D9"/>
    <w:rsid w:val="00A73F00"/>
    <w:rsid w:val="00A7623F"/>
    <w:rsid w:val="00A828ED"/>
    <w:rsid w:val="00AC36AA"/>
    <w:rsid w:val="00AE6675"/>
    <w:rsid w:val="00B1748C"/>
    <w:rsid w:val="00B20A3C"/>
    <w:rsid w:val="00B46EFF"/>
    <w:rsid w:val="00B50383"/>
    <w:rsid w:val="00B52013"/>
    <w:rsid w:val="00B607BF"/>
    <w:rsid w:val="00B6381C"/>
    <w:rsid w:val="00BA4403"/>
    <w:rsid w:val="00BD3CC5"/>
    <w:rsid w:val="00C0438E"/>
    <w:rsid w:val="00C322BB"/>
    <w:rsid w:val="00C36F62"/>
    <w:rsid w:val="00C47E8B"/>
    <w:rsid w:val="00C53801"/>
    <w:rsid w:val="00C7338C"/>
    <w:rsid w:val="00C77276"/>
    <w:rsid w:val="00C87C24"/>
    <w:rsid w:val="00CC3693"/>
    <w:rsid w:val="00CC56E2"/>
    <w:rsid w:val="00CD02DF"/>
    <w:rsid w:val="00CD080F"/>
    <w:rsid w:val="00CD44E9"/>
    <w:rsid w:val="00CE4FBA"/>
    <w:rsid w:val="00D21D23"/>
    <w:rsid w:val="00D22EE6"/>
    <w:rsid w:val="00D30BF4"/>
    <w:rsid w:val="00D32E6B"/>
    <w:rsid w:val="00D706E4"/>
    <w:rsid w:val="00D71C6E"/>
    <w:rsid w:val="00D90A72"/>
    <w:rsid w:val="00DA3D83"/>
    <w:rsid w:val="00DB6183"/>
    <w:rsid w:val="00DD0622"/>
    <w:rsid w:val="00DD0674"/>
    <w:rsid w:val="00E1557A"/>
    <w:rsid w:val="00E22898"/>
    <w:rsid w:val="00E51D75"/>
    <w:rsid w:val="00E736F5"/>
    <w:rsid w:val="00E94C4F"/>
    <w:rsid w:val="00E96EB8"/>
    <w:rsid w:val="00EA2A96"/>
    <w:rsid w:val="00EB4B39"/>
    <w:rsid w:val="00EC10BB"/>
    <w:rsid w:val="00ED0601"/>
    <w:rsid w:val="00ED1E92"/>
    <w:rsid w:val="00EE0D26"/>
    <w:rsid w:val="00EF5798"/>
    <w:rsid w:val="00F11CA2"/>
    <w:rsid w:val="00F15D88"/>
    <w:rsid w:val="00F33EB6"/>
    <w:rsid w:val="00F56CC5"/>
    <w:rsid w:val="00F56EED"/>
    <w:rsid w:val="00F65874"/>
    <w:rsid w:val="00F7377B"/>
    <w:rsid w:val="00F81DCB"/>
    <w:rsid w:val="00F8281D"/>
    <w:rsid w:val="00F908DC"/>
    <w:rsid w:val="00FC3D19"/>
    <w:rsid w:val="064B7E9C"/>
    <w:rsid w:val="29D240CF"/>
    <w:rsid w:val="3BD43870"/>
    <w:rsid w:val="5E315658"/>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88CDB"/>
  <w15:docId w15:val="{64D6A509-F948-4135-B5E1-D63900EE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pPr>
      <w:ind w:leftChars="400" w:left="840"/>
    </w:pPr>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tyle>
  <w:style w:type="paragraph" w:styleId="a7">
    <w:name w:val="Normal (Web)"/>
    <w:basedOn w:val="a"/>
    <w:pPr>
      <w:spacing w:beforeAutospacing="1" w:afterAutospacing="1"/>
      <w:jc w:val="left"/>
    </w:pPr>
    <w:rPr>
      <w:rFonts w:cs="Times New Roman"/>
      <w:kern w:val="0"/>
      <w:sz w:val="24"/>
    </w:rPr>
  </w:style>
  <w:style w:type="paragraph" w:styleId="a8">
    <w:name w:val="Title"/>
    <w:basedOn w:val="a"/>
    <w:next w:val="a"/>
    <w:link w:val="a9"/>
    <w:qFormat/>
    <w:pPr>
      <w:spacing w:before="240" w:after="60"/>
      <w:jc w:val="center"/>
      <w:outlineLvl w:val="0"/>
    </w:pPr>
    <w:rPr>
      <w:rFonts w:asciiTheme="majorHAnsi" w:eastAsiaTheme="majorEastAsia" w:hAnsiTheme="majorHAnsi" w:cstheme="majorBidi"/>
      <w:b/>
      <w:bCs/>
      <w:sz w:val="32"/>
      <w:szCs w:val="32"/>
    </w:rPr>
  </w:style>
  <w:style w:type="character" w:styleId="aa">
    <w:name w:val="Strong"/>
    <w:basedOn w:val="a0"/>
    <w:qFormat/>
    <w:rPr>
      <w:b/>
    </w:rPr>
  </w:style>
  <w:style w:type="character" w:styleId="ab">
    <w:name w:val="Hyperlink"/>
    <w:basedOn w:val="a0"/>
    <w:uiPriority w:val="99"/>
    <w:unhideWhenUsed/>
    <w:rPr>
      <w:color w:val="0563C1" w:themeColor="hyperlink"/>
      <w:u w:val="single"/>
    </w:rPr>
  </w:style>
  <w:style w:type="paragraph" w:customStyle="1" w:styleId="TOC10">
    <w:name w:val="TOC 标题1"/>
    <w:basedOn w:val="1"/>
    <w:next w:val="a"/>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character" w:customStyle="1" w:styleId="a9">
    <w:name w:val="标题 字符"/>
    <w:basedOn w:val="a0"/>
    <w:link w:val="a8"/>
    <w:rPr>
      <w:rFonts w:asciiTheme="majorHAnsi" w:eastAsiaTheme="majorEastAsia" w:hAnsiTheme="majorHAnsi" w:cstheme="majorBidi"/>
      <w:b/>
      <w:bCs/>
      <w:kern w:val="2"/>
      <w:sz w:val="32"/>
      <w:szCs w:val="32"/>
    </w:rPr>
  </w:style>
  <w:style w:type="character" w:customStyle="1" w:styleId="a6">
    <w:name w:val="页眉 字符"/>
    <w:basedOn w:val="a0"/>
    <w:link w:val="a5"/>
    <w:uiPriority w:val="99"/>
    <w:rPr>
      <w:rFonts w:asciiTheme="minorHAnsi" w:eastAsiaTheme="minorEastAsia" w:hAnsiTheme="minorHAnsi" w:cstheme="minorBidi"/>
      <w:kern w:val="2"/>
      <w:sz w:val="18"/>
      <w:szCs w:val="24"/>
    </w:rPr>
  </w:style>
  <w:style w:type="character" w:customStyle="1" w:styleId="a4">
    <w:name w:val="页脚 字符"/>
    <w:basedOn w:val="a0"/>
    <w:link w:val="a3"/>
    <w:uiPriority w:val="99"/>
    <w:rPr>
      <w:rFonts w:asciiTheme="minorHAnsi" w:eastAsiaTheme="minorEastAsia" w:hAnsiTheme="minorHAnsi" w:cstheme="minorBidi"/>
      <w:kern w:val="2"/>
      <w:sz w:val="18"/>
      <w:szCs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styleId="ac">
    <w:name w:val="Unresolved Mention"/>
    <w:basedOn w:val="a0"/>
    <w:uiPriority w:val="99"/>
    <w:semiHidden/>
    <w:unhideWhenUsed/>
    <w:rsid w:val="0010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630">
      <w:bodyDiv w:val="1"/>
      <w:marLeft w:val="0"/>
      <w:marRight w:val="0"/>
      <w:marTop w:val="0"/>
      <w:marBottom w:val="0"/>
      <w:divBdr>
        <w:top w:val="none" w:sz="0" w:space="0" w:color="auto"/>
        <w:left w:val="none" w:sz="0" w:space="0" w:color="auto"/>
        <w:bottom w:val="none" w:sz="0" w:space="0" w:color="auto"/>
        <w:right w:val="none" w:sz="0" w:space="0" w:color="auto"/>
      </w:divBdr>
    </w:div>
    <w:div w:id="36010644">
      <w:bodyDiv w:val="1"/>
      <w:marLeft w:val="0"/>
      <w:marRight w:val="0"/>
      <w:marTop w:val="0"/>
      <w:marBottom w:val="0"/>
      <w:divBdr>
        <w:top w:val="none" w:sz="0" w:space="0" w:color="auto"/>
        <w:left w:val="none" w:sz="0" w:space="0" w:color="auto"/>
        <w:bottom w:val="none" w:sz="0" w:space="0" w:color="auto"/>
        <w:right w:val="none" w:sz="0" w:space="0" w:color="auto"/>
      </w:divBdr>
    </w:div>
    <w:div w:id="49161598">
      <w:bodyDiv w:val="1"/>
      <w:marLeft w:val="0"/>
      <w:marRight w:val="0"/>
      <w:marTop w:val="0"/>
      <w:marBottom w:val="0"/>
      <w:divBdr>
        <w:top w:val="none" w:sz="0" w:space="0" w:color="auto"/>
        <w:left w:val="none" w:sz="0" w:space="0" w:color="auto"/>
        <w:bottom w:val="none" w:sz="0" w:space="0" w:color="auto"/>
        <w:right w:val="none" w:sz="0" w:space="0" w:color="auto"/>
      </w:divBdr>
    </w:div>
    <w:div w:id="90861748">
      <w:bodyDiv w:val="1"/>
      <w:marLeft w:val="0"/>
      <w:marRight w:val="0"/>
      <w:marTop w:val="0"/>
      <w:marBottom w:val="0"/>
      <w:divBdr>
        <w:top w:val="none" w:sz="0" w:space="0" w:color="auto"/>
        <w:left w:val="none" w:sz="0" w:space="0" w:color="auto"/>
        <w:bottom w:val="none" w:sz="0" w:space="0" w:color="auto"/>
        <w:right w:val="none" w:sz="0" w:space="0" w:color="auto"/>
      </w:divBdr>
    </w:div>
    <w:div w:id="132334737">
      <w:bodyDiv w:val="1"/>
      <w:marLeft w:val="0"/>
      <w:marRight w:val="0"/>
      <w:marTop w:val="0"/>
      <w:marBottom w:val="0"/>
      <w:divBdr>
        <w:top w:val="none" w:sz="0" w:space="0" w:color="auto"/>
        <w:left w:val="none" w:sz="0" w:space="0" w:color="auto"/>
        <w:bottom w:val="none" w:sz="0" w:space="0" w:color="auto"/>
        <w:right w:val="none" w:sz="0" w:space="0" w:color="auto"/>
      </w:divBdr>
      <w:divsChild>
        <w:div w:id="1630746164">
          <w:marLeft w:val="0"/>
          <w:marRight w:val="0"/>
          <w:marTop w:val="330"/>
          <w:marBottom w:val="0"/>
          <w:divBdr>
            <w:top w:val="none" w:sz="0" w:space="0" w:color="auto"/>
            <w:left w:val="none" w:sz="0" w:space="0" w:color="auto"/>
            <w:bottom w:val="none" w:sz="0" w:space="0" w:color="auto"/>
            <w:right w:val="none" w:sz="0" w:space="0" w:color="auto"/>
          </w:divBdr>
        </w:div>
        <w:div w:id="309015996">
          <w:marLeft w:val="0"/>
          <w:marRight w:val="0"/>
          <w:marTop w:val="330"/>
          <w:marBottom w:val="0"/>
          <w:divBdr>
            <w:top w:val="none" w:sz="0" w:space="0" w:color="auto"/>
            <w:left w:val="none" w:sz="0" w:space="0" w:color="auto"/>
            <w:bottom w:val="none" w:sz="0" w:space="0" w:color="auto"/>
            <w:right w:val="none" w:sz="0" w:space="0" w:color="auto"/>
          </w:divBdr>
        </w:div>
        <w:div w:id="122504423">
          <w:marLeft w:val="0"/>
          <w:marRight w:val="0"/>
          <w:marTop w:val="330"/>
          <w:marBottom w:val="0"/>
          <w:divBdr>
            <w:top w:val="none" w:sz="0" w:space="0" w:color="auto"/>
            <w:left w:val="none" w:sz="0" w:space="0" w:color="auto"/>
            <w:bottom w:val="none" w:sz="0" w:space="0" w:color="auto"/>
            <w:right w:val="none" w:sz="0" w:space="0" w:color="auto"/>
          </w:divBdr>
        </w:div>
        <w:div w:id="1982730915">
          <w:marLeft w:val="0"/>
          <w:marRight w:val="0"/>
          <w:marTop w:val="330"/>
          <w:marBottom w:val="0"/>
          <w:divBdr>
            <w:top w:val="none" w:sz="0" w:space="0" w:color="auto"/>
            <w:left w:val="none" w:sz="0" w:space="0" w:color="auto"/>
            <w:bottom w:val="none" w:sz="0" w:space="0" w:color="auto"/>
            <w:right w:val="none" w:sz="0" w:space="0" w:color="auto"/>
          </w:divBdr>
        </w:div>
        <w:div w:id="362442072">
          <w:marLeft w:val="0"/>
          <w:marRight w:val="0"/>
          <w:marTop w:val="330"/>
          <w:marBottom w:val="0"/>
          <w:divBdr>
            <w:top w:val="none" w:sz="0" w:space="0" w:color="auto"/>
            <w:left w:val="none" w:sz="0" w:space="0" w:color="auto"/>
            <w:bottom w:val="none" w:sz="0" w:space="0" w:color="auto"/>
            <w:right w:val="none" w:sz="0" w:space="0" w:color="auto"/>
          </w:divBdr>
        </w:div>
        <w:div w:id="40524972">
          <w:marLeft w:val="0"/>
          <w:marRight w:val="0"/>
          <w:marTop w:val="330"/>
          <w:marBottom w:val="0"/>
          <w:divBdr>
            <w:top w:val="none" w:sz="0" w:space="0" w:color="auto"/>
            <w:left w:val="none" w:sz="0" w:space="0" w:color="auto"/>
            <w:bottom w:val="none" w:sz="0" w:space="0" w:color="auto"/>
            <w:right w:val="none" w:sz="0" w:space="0" w:color="auto"/>
          </w:divBdr>
        </w:div>
        <w:div w:id="1444809122">
          <w:marLeft w:val="0"/>
          <w:marRight w:val="0"/>
          <w:marTop w:val="330"/>
          <w:marBottom w:val="0"/>
          <w:divBdr>
            <w:top w:val="none" w:sz="0" w:space="0" w:color="auto"/>
            <w:left w:val="none" w:sz="0" w:space="0" w:color="auto"/>
            <w:bottom w:val="none" w:sz="0" w:space="0" w:color="auto"/>
            <w:right w:val="none" w:sz="0" w:space="0" w:color="auto"/>
          </w:divBdr>
        </w:div>
        <w:div w:id="543718108">
          <w:marLeft w:val="0"/>
          <w:marRight w:val="0"/>
          <w:marTop w:val="330"/>
          <w:marBottom w:val="0"/>
          <w:divBdr>
            <w:top w:val="none" w:sz="0" w:space="0" w:color="auto"/>
            <w:left w:val="none" w:sz="0" w:space="0" w:color="auto"/>
            <w:bottom w:val="none" w:sz="0" w:space="0" w:color="auto"/>
            <w:right w:val="none" w:sz="0" w:space="0" w:color="auto"/>
          </w:divBdr>
        </w:div>
        <w:div w:id="1888486672">
          <w:marLeft w:val="0"/>
          <w:marRight w:val="0"/>
          <w:marTop w:val="330"/>
          <w:marBottom w:val="0"/>
          <w:divBdr>
            <w:top w:val="none" w:sz="0" w:space="0" w:color="auto"/>
            <w:left w:val="none" w:sz="0" w:space="0" w:color="auto"/>
            <w:bottom w:val="none" w:sz="0" w:space="0" w:color="auto"/>
            <w:right w:val="none" w:sz="0" w:space="0" w:color="auto"/>
          </w:divBdr>
        </w:div>
        <w:div w:id="1301955525">
          <w:marLeft w:val="0"/>
          <w:marRight w:val="0"/>
          <w:marTop w:val="330"/>
          <w:marBottom w:val="0"/>
          <w:divBdr>
            <w:top w:val="none" w:sz="0" w:space="0" w:color="auto"/>
            <w:left w:val="none" w:sz="0" w:space="0" w:color="auto"/>
            <w:bottom w:val="none" w:sz="0" w:space="0" w:color="auto"/>
            <w:right w:val="none" w:sz="0" w:space="0" w:color="auto"/>
          </w:divBdr>
        </w:div>
      </w:divsChild>
    </w:div>
    <w:div w:id="133497677">
      <w:bodyDiv w:val="1"/>
      <w:marLeft w:val="0"/>
      <w:marRight w:val="0"/>
      <w:marTop w:val="0"/>
      <w:marBottom w:val="0"/>
      <w:divBdr>
        <w:top w:val="none" w:sz="0" w:space="0" w:color="auto"/>
        <w:left w:val="none" w:sz="0" w:space="0" w:color="auto"/>
        <w:bottom w:val="none" w:sz="0" w:space="0" w:color="auto"/>
        <w:right w:val="none" w:sz="0" w:space="0" w:color="auto"/>
      </w:divBdr>
    </w:div>
    <w:div w:id="174225860">
      <w:bodyDiv w:val="1"/>
      <w:marLeft w:val="0"/>
      <w:marRight w:val="0"/>
      <w:marTop w:val="0"/>
      <w:marBottom w:val="0"/>
      <w:divBdr>
        <w:top w:val="none" w:sz="0" w:space="0" w:color="auto"/>
        <w:left w:val="none" w:sz="0" w:space="0" w:color="auto"/>
        <w:bottom w:val="none" w:sz="0" w:space="0" w:color="auto"/>
        <w:right w:val="none" w:sz="0" w:space="0" w:color="auto"/>
      </w:divBdr>
    </w:div>
    <w:div w:id="192890369">
      <w:bodyDiv w:val="1"/>
      <w:marLeft w:val="0"/>
      <w:marRight w:val="0"/>
      <w:marTop w:val="0"/>
      <w:marBottom w:val="0"/>
      <w:divBdr>
        <w:top w:val="none" w:sz="0" w:space="0" w:color="auto"/>
        <w:left w:val="none" w:sz="0" w:space="0" w:color="auto"/>
        <w:bottom w:val="none" w:sz="0" w:space="0" w:color="auto"/>
        <w:right w:val="none" w:sz="0" w:space="0" w:color="auto"/>
      </w:divBdr>
    </w:div>
    <w:div w:id="237055385">
      <w:bodyDiv w:val="1"/>
      <w:marLeft w:val="0"/>
      <w:marRight w:val="0"/>
      <w:marTop w:val="0"/>
      <w:marBottom w:val="0"/>
      <w:divBdr>
        <w:top w:val="none" w:sz="0" w:space="0" w:color="auto"/>
        <w:left w:val="none" w:sz="0" w:space="0" w:color="auto"/>
        <w:bottom w:val="none" w:sz="0" w:space="0" w:color="auto"/>
        <w:right w:val="none" w:sz="0" w:space="0" w:color="auto"/>
      </w:divBdr>
      <w:divsChild>
        <w:div w:id="466356553">
          <w:marLeft w:val="0"/>
          <w:marRight w:val="0"/>
          <w:marTop w:val="0"/>
          <w:marBottom w:val="0"/>
          <w:divBdr>
            <w:top w:val="none" w:sz="0" w:space="0" w:color="auto"/>
            <w:left w:val="none" w:sz="0" w:space="0" w:color="auto"/>
            <w:bottom w:val="none" w:sz="0" w:space="0" w:color="auto"/>
            <w:right w:val="none" w:sz="0" w:space="0" w:color="auto"/>
          </w:divBdr>
          <w:divsChild>
            <w:div w:id="674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4835">
      <w:bodyDiv w:val="1"/>
      <w:marLeft w:val="0"/>
      <w:marRight w:val="0"/>
      <w:marTop w:val="0"/>
      <w:marBottom w:val="0"/>
      <w:divBdr>
        <w:top w:val="none" w:sz="0" w:space="0" w:color="auto"/>
        <w:left w:val="none" w:sz="0" w:space="0" w:color="auto"/>
        <w:bottom w:val="none" w:sz="0" w:space="0" w:color="auto"/>
        <w:right w:val="none" w:sz="0" w:space="0" w:color="auto"/>
      </w:divBdr>
    </w:div>
    <w:div w:id="299187322">
      <w:bodyDiv w:val="1"/>
      <w:marLeft w:val="0"/>
      <w:marRight w:val="0"/>
      <w:marTop w:val="0"/>
      <w:marBottom w:val="0"/>
      <w:divBdr>
        <w:top w:val="none" w:sz="0" w:space="0" w:color="auto"/>
        <w:left w:val="none" w:sz="0" w:space="0" w:color="auto"/>
        <w:bottom w:val="none" w:sz="0" w:space="0" w:color="auto"/>
        <w:right w:val="none" w:sz="0" w:space="0" w:color="auto"/>
      </w:divBdr>
    </w:div>
    <w:div w:id="352222010">
      <w:bodyDiv w:val="1"/>
      <w:marLeft w:val="0"/>
      <w:marRight w:val="0"/>
      <w:marTop w:val="0"/>
      <w:marBottom w:val="0"/>
      <w:divBdr>
        <w:top w:val="none" w:sz="0" w:space="0" w:color="auto"/>
        <w:left w:val="none" w:sz="0" w:space="0" w:color="auto"/>
        <w:bottom w:val="none" w:sz="0" w:space="0" w:color="auto"/>
        <w:right w:val="none" w:sz="0" w:space="0" w:color="auto"/>
      </w:divBdr>
    </w:div>
    <w:div w:id="401831820">
      <w:bodyDiv w:val="1"/>
      <w:marLeft w:val="0"/>
      <w:marRight w:val="0"/>
      <w:marTop w:val="0"/>
      <w:marBottom w:val="0"/>
      <w:divBdr>
        <w:top w:val="none" w:sz="0" w:space="0" w:color="auto"/>
        <w:left w:val="none" w:sz="0" w:space="0" w:color="auto"/>
        <w:bottom w:val="none" w:sz="0" w:space="0" w:color="auto"/>
        <w:right w:val="none" w:sz="0" w:space="0" w:color="auto"/>
      </w:divBdr>
    </w:div>
    <w:div w:id="432284104">
      <w:bodyDiv w:val="1"/>
      <w:marLeft w:val="0"/>
      <w:marRight w:val="0"/>
      <w:marTop w:val="0"/>
      <w:marBottom w:val="0"/>
      <w:divBdr>
        <w:top w:val="none" w:sz="0" w:space="0" w:color="auto"/>
        <w:left w:val="none" w:sz="0" w:space="0" w:color="auto"/>
        <w:bottom w:val="none" w:sz="0" w:space="0" w:color="auto"/>
        <w:right w:val="none" w:sz="0" w:space="0" w:color="auto"/>
      </w:divBdr>
      <w:divsChild>
        <w:div w:id="578947787">
          <w:marLeft w:val="0"/>
          <w:marRight w:val="0"/>
          <w:marTop w:val="300"/>
          <w:marBottom w:val="0"/>
          <w:divBdr>
            <w:top w:val="none" w:sz="0" w:space="0" w:color="auto"/>
            <w:left w:val="none" w:sz="0" w:space="0" w:color="auto"/>
            <w:bottom w:val="none" w:sz="0" w:space="0" w:color="auto"/>
            <w:right w:val="none" w:sz="0" w:space="0" w:color="auto"/>
          </w:divBdr>
        </w:div>
      </w:divsChild>
    </w:div>
    <w:div w:id="444348347">
      <w:bodyDiv w:val="1"/>
      <w:marLeft w:val="0"/>
      <w:marRight w:val="0"/>
      <w:marTop w:val="0"/>
      <w:marBottom w:val="0"/>
      <w:divBdr>
        <w:top w:val="none" w:sz="0" w:space="0" w:color="auto"/>
        <w:left w:val="none" w:sz="0" w:space="0" w:color="auto"/>
        <w:bottom w:val="none" w:sz="0" w:space="0" w:color="auto"/>
        <w:right w:val="none" w:sz="0" w:space="0" w:color="auto"/>
      </w:divBdr>
      <w:divsChild>
        <w:div w:id="2013222118">
          <w:marLeft w:val="0"/>
          <w:marRight w:val="0"/>
          <w:marTop w:val="300"/>
          <w:marBottom w:val="0"/>
          <w:divBdr>
            <w:top w:val="none" w:sz="0" w:space="0" w:color="auto"/>
            <w:left w:val="none" w:sz="0" w:space="0" w:color="auto"/>
            <w:bottom w:val="none" w:sz="0" w:space="0" w:color="auto"/>
            <w:right w:val="none" w:sz="0" w:space="0" w:color="auto"/>
          </w:divBdr>
        </w:div>
      </w:divsChild>
    </w:div>
    <w:div w:id="472137740">
      <w:bodyDiv w:val="1"/>
      <w:marLeft w:val="0"/>
      <w:marRight w:val="0"/>
      <w:marTop w:val="0"/>
      <w:marBottom w:val="0"/>
      <w:divBdr>
        <w:top w:val="none" w:sz="0" w:space="0" w:color="auto"/>
        <w:left w:val="none" w:sz="0" w:space="0" w:color="auto"/>
        <w:bottom w:val="none" w:sz="0" w:space="0" w:color="auto"/>
        <w:right w:val="none" w:sz="0" w:space="0" w:color="auto"/>
      </w:divBdr>
    </w:div>
    <w:div w:id="518347925">
      <w:bodyDiv w:val="1"/>
      <w:marLeft w:val="0"/>
      <w:marRight w:val="0"/>
      <w:marTop w:val="0"/>
      <w:marBottom w:val="0"/>
      <w:divBdr>
        <w:top w:val="none" w:sz="0" w:space="0" w:color="auto"/>
        <w:left w:val="none" w:sz="0" w:space="0" w:color="auto"/>
        <w:bottom w:val="none" w:sz="0" w:space="0" w:color="auto"/>
        <w:right w:val="none" w:sz="0" w:space="0" w:color="auto"/>
      </w:divBdr>
    </w:div>
    <w:div w:id="535434051">
      <w:bodyDiv w:val="1"/>
      <w:marLeft w:val="0"/>
      <w:marRight w:val="0"/>
      <w:marTop w:val="0"/>
      <w:marBottom w:val="0"/>
      <w:divBdr>
        <w:top w:val="none" w:sz="0" w:space="0" w:color="auto"/>
        <w:left w:val="none" w:sz="0" w:space="0" w:color="auto"/>
        <w:bottom w:val="none" w:sz="0" w:space="0" w:color="auto"/>
        <w:right w:val="none" w:sz="0" w:space="0" w:color="auto"/>
      </w:divBdr>
    </w:div>
    <w:div w:id="535851731">
      <w:bodyDiv w:val="1"/>
      <w:marLeft w:val="0"/>
      <w:marRight w:val="0"/>
      <w:marTop w:val="0"/>
      <w:marBottom w:val="0"/>
      <w:divBdr>
        <w:top w:val="none" w:sz="0" w:space="0" w:color="auto"/>
        <w:left w:val="none" w:sz="0" w:space="0" w:color="auto"/>
        <w:bottom w:val="none" w:sz="0" w:space="0" w:color="auto"/>
        <w:right w:val="none" w:sz="0" w:space="0" w:color="auto"/>
      </w:divBdr>
    </w:div>
    <w:div w:id="542209366">
      <w:bodyDiv w:val="1"/>
      <w:marLeft w:val="0"/>
      <w:marRight w:val="0"/>
      <w:marTop w:val="0"/>
      <w:marBottom w:val="0"/>
      <w:divBdr>
        <w:top w:val="none" w:sz="0" w:space="0" w:color="auto"/>
        <w:left w:val="none" w:sz="0" w:space="0" w:color="auto"/>
        <w:bottom w:val="none" w:sz="0" w:space="0" w:color="auto"/>
        <w:right w:val="none" w:sz="0" w:space="0" w:color="auto"/>
      </w:divBdr>
    </w:div>
    <w:div w:id="587692845">
      <w:bodyDiv w:val="1"/>
      <w:marLeft w:val="0"/>
      <w:marRight w:val="0"/>
      <w:marTop w:val="0"/>
      <w:marBottom w:val="0"/>
      <w:divBdr>
        <w:top w:val="none" w:sz="0" w:space="0" w:color="auto"/>
        <w:left w:val="none" w:sz="0" w:space="0" w:color="auto"/>
        <w:bottom w:val="none" w:sz="0" w:space="0" w:color="auto"/>
        <w:right w:val="none" w:sz="0" w:space="0" w:color="auto"/>
      </w:divBdr>
    </w:div>
    <w:div w:id="624233223">
      <w:bodyDiv w:val="1"/>
      <w:marLeft w:val="0"/>
      <w:marRight w:val="0"/>
      <w:marTop w:val="0"/>
      <w:marBottom w:val="0"/>
      <w:divBdr>
        <w:top w:val="none" w:sz="0" w:space="0" w:color="auto"/>
        <w:left w:val="none" w:sz="0" w:space="0" w:color="auto"/>
        <w:bottom w:val="none" w:sz="0" w:space="0" w:color="auto"/>
        <w:right w:val="none" w:sz="0" w:space="0" w:color="auto"/>
      </w:divBdr>
    </w:div>
    <w:div w:id="704256963">
      <w:bodyDiv w:val="1"/>
      <w:marLeft w:val="0"/>
      <w:marRight w:val="0"/>
      <w:marTop w:val="0"/>
      <w:marBottom w:val="0"/>
      <w:divBdr>
        <w:top w:val="none" w:sz="0" w:space="0" w:color="auto"/>
        <w:left w:val="none" w:sz="0" w:space="0" w:color="auto"/>
        <w:bottom w:val="none" w:sz="0" w:space="0" w:color="auto"/>
        <w:right w:val="none" w:sz="0" w:space="0" w:color="auto"/>
      </w:divBdr>
    </w:div>
    <w:div w:id="806318627">
      <w:bodyDiv w:val="1"/>
      <w:marLeft w:val="0"/>
      <w:marRight w:val="0"/>
      <w:marTop w:val="0"/>
      <w:marBottom w:val="0"/>
      <w:divBdr>
        <w:top w:val="none" w:sz="0" w:space="0" w:color="auto"/>
        <w:left w:val="none" w:sz="0" w:space="0" w:color="auto"/>
        <w:bottom w:val="none" w:sz="0" w:space="0" w:color="auto"/>
        <w:right w:val="none" w:sz="0" w:space="0" w:color="auto"/>
      </w:divBdr>
      <w:divsChild>
        <w:div w:id="1881699189">
          <w:marLeft w:val="0"/>
          <w:marRight w:val="0"/>
          <w:marTop w:val="330"/>
          <w:marBottom w:val="0"/>
          <w:divBdr>
            <w:top w:val="none" w:sz="0" w:space="0" w:color="auto"/>
            <w:left w:val="none" w:sz="0" w:space="0" w:color="auto"/>
            <w:bottom w:val="none" w:sz="0" w:space="0" w:color="auto"/>
            <w:right w:val="none" w:sz="0" w:space="0" w:color="auto"/>
          </w:divBdr>
        </w:div>
        <w:div w:id="218324943">
          <w:marLeft w:val="0"/>
          <w:marRight w:val="0"/>
          <w:marTop w:val="330"/>
          <w:marBottom w:val="0"/>
          <w:divBdr>
            <w:top w:val="none" w:sz="0" w:space="0" w:color="auto"/>
            <w:left w:val="none" w:sz="0" w:space="0" w:color="auto"/>
            <w:bottom w:val="none" w:sz="0" w:space="0" w:color="auto"/>
            <w:right w:val="none" w:sz="0" w:space="0" w:color="auto"/>
          </w:divBdr>
        </w:div>
        <w:div w:id="751391677">
          <w:marLeft w:val="0"/>
          <w:marRight w:val="0"/>
          <w:marTop w:val="330"/>
          <w:marBottom w:val="0"/>
          <w:divBdr>
            <w:top w:val="none" w:sz="0" w:space="0" w:color="auto"/>
            <w:left w:val="none" w:sz="0" w:space="0" w:color="auto"/>
            <w:bottom w:val="none" w:sz="0" w:space="0" w:color="auto"/>
            <w:right w:val="none" w:sz="0" w:space="0" w:color="auto"/>
          </w:divBdr>
        </w:div>
        <w:div w:id="346521559">
          <w:marLeft w:val="0"/>
          <w:marRight w:val="0"/>
          <w:marTop w:val="330"/>
          <w:marBottom w:val="0"/>
          <w:divBdr>
            <w:top w:val="none" w:sz="0" w:space="0" w:color="auto"/>
            <w:left w:val="none" w:sz="0" w:space="0" w:color="auto"/>
            <w:bottom w:val="none" w:sz="0" w:space="0" w:color="auto"/>
            <w:right w:val="none" w:sz="0" w:space="0" w:color="auto"/>
          </w:divBdr>
        </w:div>
        <w:div w:id="447822148">
          <w:marLeft w:val="0"/>
          <w:marRight w:val="0"/>
          <w:marTop w:val="330"/>
          <w:marBottom w:val="0"/>
          <w:divBdr>
            <w:top w:val="none" w:sz="0" w:space="0" w:color="auto"/>
            <w:left w:val="none" w:sz="0" w:space="0" w:color="auto"/>
            <w:bottom w:val="none" w:sz="0" w:space="0" w:color="auto"/>
            <w:right w:val="none" w:sz="0" w:space="0" w:color="auto"/>
          </w:divBdr>
        </w:div>
        <w:div w:id="43452888">
          <w:marLeft w:val="0"/>
          <w:marRight w:val="0"/>
          <w:marTop w:val="330"/>
          <w:marBottom w:val="0"/>
          <w:divBdr>
            <w:top w:val="none" w:sz="0" w:space="0" w:color="auto"/>
            <w:left w:val="none" w:sz="0" w:space="0" w:color="auto"/>
            <w:bottom w:val="none" w:sz="0" w:space="0" w:color="auto"/>
            <w:right w:val="none" w:sz="0" w:space="0" w:color="auto"/>
          </w:divBdr>
        </w:div>
      </w:divsChild>
    </w:div>
    <w:div w:id="850339032">
      <w:bodyDiv w:val="1"/>
      <w:marLeft w:val="0"/>
      <w:marRight w:val="0"/>
      <w:marTop w:val="0"/>
      <w:marBottom w:val="0"/>
      <w:divBdr>
        <w:top w:val="none" w:sz="0" w:space="0" w:color="auto"/>
        <w:left w:val="none" w:sz="0" w:space="0" w:color="auto"/>
        <w:bottom w:val="none" w:sz="0" w:space="0" w:color="auto"/>
        <w:right w:val="none" w:sz="0" w:space="0" w:color="auto"/>
      </w:divBdr>
      <w:divsChild>
        <w:div w:id="2097508056">
          <w:marLeft w:val="0"/>
          <w:marRight w:val="0"/>
          <w:marTop w:val="330"/>
          <w:marBottom w:val="0"/>
          <w:divBdr>
            <w:top w:val="none" w:sz="0" w:space="0" w:color="auto"/>
            <w:left w:val="none" w:sz="0" w:space="0" w:color="auto"/>
            <w:bottom w:val="none" w:sz="0" w:space="0" w:color="auto"/>
            <w:right w:val="none" w:sz="0" w:space="0" w:color="auto"/>
          </w:divBdr>
        </w:div>
        <w:div w:id="1826042073">
          <w:marLeft w:val="0"/>
          <w:marRight w:val="0"/>
          <w:marTop w:val="330"/>
          <w:marBottom w:val="0"/>
          <w:divBdr>
            <w:top w:val="none" w:sz="0" w:space="0" w:color="auto"/>
            <w:left w:val="none" w:sz="0" w:space="0" w:color="auto"/>
            <w:bottom w:val="none" w:sz="0" w:space="0" w:color="auto"/>
            <w:right w:val="none" w:sz="0" w:space="0" w:color="auto"/>
          </w:divBdr>
        </w:div>
        <w:div w:id="189339750">
          <w:marLeft w:val="0"/>
          <w:marRight w:val="0"/>
          <w:marTop w:val="330"/>
          <w:marBottom w:val="0"/>
          <w:divBdr>
            <w:top w:val="none" w:sz="0" w:space="0" w:color="auto"/>
            <w:left w:val="none" w:sz="0" w:space="0" w:color="auto"/>
            <w:bottom w:val="none" w:sz="0" w:space="0" w:color="auto"/>
            <w:right w:val="none" w:sz="0" w:space="0" w:color="auto"/>
          </w:divBdr>
        </w:div>
        <w:div w:id="2128113831">
          <w:marLeft w:val="0"/>
          <w:marRight w:val="0"/>
          <w:marTop w:val="330"/>
          <w:marBottom w:val="0"/>
          <w:divBdr>
            <w:top w:val="none" w:sz="0" w:space="0" w:color="auto"/>
            <w:left w:val="none" w:sz="0" w:space="0" w:color="auto"/>
            <w:bottom w:val="none" w:sz="0" w:space="0" w:color="auto"/>
            <w:right w:val="none" w:sz="0" w:space="0" w:color="auto"/>
          </w:divBdr>
        </w:div>
        <w:div w:id="1585383002">
          <w:marLeft w:val="0"/>
          <w:marRight w:val="0"/>
          <w:marTop w:val="330"/>
          <w:marBottom w:val="0"/>
          <w:divBdr>
            <w:top w:val="none" w:sz="0" w:space="0" w:color="auto"/>
            <w:left w:val="none" w:sz="0" w:space="0" w:color="auto"/>
            <w:bottom w:val="none" w:sz="0" w:space="0" w:color="auto"/>
            <w:right w:val="none" w:sz="0" w:space="0" w:color="auto"/>
          </w:divBdr>
        </w:div>
        <w:div w:id="610672036">
          <w:marLeft w:val="0"/>
          <w:marRight w:val="0"/>
          <w:marTop w:val="330"/>
          <w:marBottom w:val="0"/>
          <w:divBdr>
            <w:top w:val="none" w:sz="0" w:space="0" w:color="auto"/>
            <w:left w:val="none" w:sz="0" w:space="0" w:color="auto"/>
            <w:bottom w:val="none" w:sz="0" w:space="0" w:color="auto"/>
            <w:right w:val="none" w:sz="0" w:space="0" w:color="auto"/>
          </w:divBdr>
        </w:div>
      </w:divsChild>
    </w:div>
    <w:div w:id="971986731">
      <w:bodyDiv w:val="1"/>
      <w:marLeft w:val="0"/>
      <w:marRight w:val="0"/>
      <w:marTop w:val="0"/>
      <w:marBottom w:val="0"/>
      <w:divBdr>
        <w:top w:val="none" w:sz="0" w:space="0" w:color="auto"/>
        <w:left w:val="none" w:sz="0" w:space="0" w:color="auto"/>
        <w:bottom w:val="none" w:sz="0" w:space="0" w:color="auto"/>
        <w:right w:val="none" w:sz="0" w:space="0" w:color="auto"/>
      </w:divBdr>
    </w:div>
    <w:div w:id="1023165145">
      <w:bodyDiv w:val="1"/>
      <w:marLeft w:val="0"/>
      <w:marRight w:val="0"/>
      <w:marTop w:val="0"/>
      <w:marBottom w:val="0"/>
      <w:divBdr>
        <w:top w:val="none" w:sz="0" w:space="0" w:color="auto"/>
        <w:left w:val="none" w:sz="0" w:space="0" w:color="auto"/>
        <w:bottom w:val="none" w:sz="0" w:space="0" w:color="auto"/>
        <w:right w:val="none" w:sz="0" w:space="0" w:color="auto"/>
      </w:divBdr>
    </w:div>
    <w:div w:id="1055007758">
      <w:bodyDiv w:val="1"/>
      <w:marLeft w:val="0"/>
      <w:marRight w:val="0"/>
      <w:marTop w:val="0"/>
      <w:marBottom w:val="0"/>
      <w:divBdr>
        <w:top w:val="none" w:sz="0" w:space="0" w:color="auto"/>
        <w:left w:val="none" w:sz="0" w:space="0" w:color="auto"/>
        <w:bottom w:val="none" w:sz="0" w:space="0" w:color="auto"/>
        <w:right w:val="none" w:sz="0" w:space="0" w:color="auto"/>
      </w:divBdr>
    </w:div>
    <w:div w:id="1135103040">
      <w:bodyDiv w:val="1"/>
      <w:marLeft w:val="0"/>
      <w:marRight w:val="0"/>
      <w:marTop w:val="0"/>
      <w:marBottom w:val="0"/>
      <w:divBdr>
        <w:top w:val="none" w:sz="0" w:space="0" w:color="auto"/>
        <w:left w:val="none" w:sz="0" w:space="0" w:color="auto"/>
        <w:bottom w:val="none" w:sz="0" w:space="0" w:color="auto"/>
        <w:right w:val="none" w:sz="0" w:space="0" w:color="auto"/>
      </w:divBdr>
    </w:div>
    <w:div w:id="1165510695">
      <w:bodyDiv w:val="1"/>
      <w:marLeft w:val="0"/>
      <w:marRight w:val="0"/>
      <w:marTop w:val="0"/>
      <w:marBottom w:val="0"/>
      <w:divBdr>
        <w:top w:val="none" w:sz="0" w:space="0" w:color="auto"/>
        <w:left w:val="none" w:sz="0" w:space="0" w:color="auto"/>
        <w:bottom w:val="none" w:sz="0" w:space="0" w:color="auto"/>
        <w:right w:val="none" w:sz="0" w:space="0" w:color="auto"/>
      </w:divBdr>
    </w:div>
    <w:div w:id="1196382421">
      <w:bodyDiv w:val="1"/>
      <w:marLeft w:val="0"/>
      <w:marRight w:val="0"/>
      <w:marTop w:val="0"/>
      <w:marBottom w:val="0"/>
      <w:divBdr>
        <w:top w:val="none" w:sz="0" w:space="0" w:color="auto"/>
        <w:left w:val="none" w:sz="0" w:space="0" w:color="auto"/>
        <w:bottom w:val="none" w:sz="0" w:space="0" w:color="auto"/>
        <w:right w:val="none" w:sz="0" w:space="0" w:color="auto"/>
      </w:divBdr>
    </w:div>
    <w:div w:id="1223834885">
      <w:bodyDiv w:val="1"/>
      <w:marLeft w:val="0"/>
      <w:marRight w:val="0"/>
      <w:marTop w:val="0"/>
      <w:marBottom w:val="0"/>
      <w:divBdr>
        <w:top w:val="none" w:sz="0" w:space="0" w:color="auto"/>
        <w:left w:val="none" w:sz="0" w:space="0" w:color="auto"/>
        <w:bottom w:val="none" w:sz="0" w:space="0" w:color="auto"/>
        <w:right w:val="none" w:sz="0" w:space="0" w:color="auto"/>
      </w:divBdr>
    </w:div>
    <w:div w:id="1260257447">
      <w:bodyDiv w:val="1"/>
      <w:marLeft w:val="0"/>
      <w:marRight w:val="0"/>
      <w:marTop w:val="0"/>
      <w:marBottom w:val="0"/>
      <w:divBdr>
        <w:top w:val="none" w:sz="0" w:space="0" w:color="auto"/>
        <w:left w:val="none" w:sz="0" w:space="0" w:color="auto"/>
        <w:bottom w:val="none" w:sz="0" w:space="0" w:color="auto"/>
        <w:right w:val="none" w:sz="0" w:space="0" w:color="auto"/>
      </w:divBdr>
    </w:div>
    <w:div w:id="1332568282">
      <w:bodyDiv w:val="1"/>
      <w:marLeft w:val="0"/>
      <w:marRight w:val="0"/>
      <w:marTop w:val="0"/>
      <w:marBottom w:val="0"/>
      <w:divBdr>
        <w:top w:val="none" w:sz="0" w:space="0" w:color="auto"/>
        <w:left w:val="none" w:sz="0" w:space="0" w:color="auto"/>
        <w:bottom w:val="none" w:sz="0" w:space="0" w:color="auto"/>
        <w:right w:val="none" w:sz="0" w:space="0" w:color="auto"/>
      </w:divBdr>
    </w:div>
    <w:div w:id="1364747612">
      <w:bodyDiv w:val="1"/>
      <w:marLeft w:val="0"/>
      <w:marRight w:val="0"/>
      <w:marTop w:val="0"/>
      <w:marBottom w:val="0"/>
      <w:divBdr>
        <w:top w:val="none" w:sz="0" w:space="0" w:color="auto"/>
        <w:left w:val="none" w:sz="0" w:space="0" w:color="auto"/>
        <w:bottom w:val="none" w:sz="0" w:space="0" w:color="auto"/>
        <w:right w:val="none" w:sz="0" w:space="0" w:color="auto"/>
      </w:divBdr>
    </w:div>
    <w:div w:id="1367608643">
      <w:bodyDiv w:val="1"/>
      <w:marLeft w:val="0"/>
      <w:marRight w:val="0"/>
      <w:marTop w:val="0"/>
      <w:marBottom w:val="0"/>
      <w:divBdr>
        <w:top w:val="none" w:sz="0" w:space="0" w:color="auto"/>
        <w:left w:val="none" w:sz="0" w:space="0" w:color="auto"/>
        <w:bottom w:val="none" w:sz="0" w:space="0" w:color="auto"/>
        <w:right w:val="none" w:sz="0" w:space="0" w:color="auto"/>
      </w:divBdr>
    </w:div>
    <w:div w:id="1372195098">
      <w:bodyDiv w:val="1"/>
      <w:marLeft w:val="0"/>
      <w:marRight w:val="0"/>
      <w:marTop w:val="0"/>
      <w:marBottom w:val="0"/>
      <w:divBdr>
        <w:top w:val="none" w:sz="0" w:space="0" w:color="auto"/>
        <w:left w:val="none" w:sz="0" w:space="0" w:color="auto"/>
        <w:bottom w:val="none" w:sz="0" w:space="0" w:color="auto"/>
        <w:right w:val="none" w:sz="0" w:space="0" w:color="auto"/>
      </w:divBdr>
    </w:div>
    <w:div w:id="1407342254">
      <w:bodyDiv w:val="1"/>
      <w:marLeft w:val="0"/>
      <w:marRight w:val="0"/>
      <w:marTop w:val="0"/>
      <w:marBottom w:val="0"/>
      <w:divBdr>
        <w:top w:val="none" w:sz="0" w:space="0" w:color="auto"/>
        <w:left w:val="none" w:sz="0" w:space="0" w:color="auto"/>
        <w:bottom w:val="none" w:sz="0" w:space="0" w:color="auto"/>
        <w:right w:val="none" w:sz="0" w:space="0" w:color="auto"/>
      </w:divBdr>
    </w:div>
    <w:div w:id="1430543529">
      <w:bodyDiv w:val="1"/>
      <w:marLeft w:val="0"/>
      <w:marRight w:val="0"/>
      <w:marTop w:val="0"/>
      <w:marBottom w:val="0"/>
      <w:divBdr>
        <w:top w:val="none" w:sz="0" w:space="0" w:color="auto"/>
        <w:left w:val="none" w:sz="0" w:space="0" w:color="auto"/>
        <w:bottom w:val="none" w:sz="0" w:space="0" w:color="auto"/>
        <w:right w:val="none" w:sz="0" w:space="0" w:color="auto"/>
      </w:divBdr>
    </w:div>
    <w:div w:id="1431926603">
      <w:bodyDiv w:val="1"/>
      <w:marLeft w:val="0"/>
      <w:marRight w:val="0"/>
      <w:marTop w:val="0"/>
      <w:marBottom w:val="0"/>
      <w:divBdr>
        <w:top w:val="none" w:sz="0" w:space="0" w:color="auto"/>
        <w:left w:val="none" w:sz="0" w:space="0" w:color="auto"/>
        <w:bottom w:val="none" w:sz="0" w:space="0" w:color="auto"/>
        <w:right w:val="none" w:sz="0" w:space="0" w:color="auto"/>
      </w:divBdr>
      <w:divsChild>
        <w:div w:id="384643215">
          <w:marLeft w:val="0"/>
          <w:marRight w:val="0"/>
          <w:marTop w:val="0"/>
          <w:marBottom w:val="0"/>
          <w:divBdr>
            <w:top w:val="none" w:sz="0" w:space="0" w:color="auto"/>
            <w:left w:val="none" w:sz="0" w:space="0" w:color="auto"/>
            <w:bottom w:val="none" w:sz="0" w:space="0" w:color="auto"/>
            <w:right w:val="none" w:sz="0" w:space="0" w:color="auto"/>
          </w:divBdr>
          <w:divsChild>
            <w:div w:id="1363089954">
              <w:marLeft w:val="0"/>
              <w:marRight w:val="0"/>
              <w:marTop w:val="0"/>
              <w:marBottom w:val="0"/>
              <w:divBdr>
                <w:top w:val="none" w:sz="0" w:space="0" w:color="auto"/>
                <w:left w:val="none" w:sz="0" w:space="0" w:color="auto"/>
                <w:bottom w:val="none" w:sz="0" w:space="0" w:color="auto"/>
                <w:right w:val="none" w:sz="0" w:space="0" w:color="auto"/>
              </w:divBdr>
            </w:div>
          </w:divsChild>
        </w:div>
        <w:div w:id="374234070">
          <w:marLeft w:val="0"/>
          <w:marRight w:val="0"/>
          <w:marTop w:val="360"/>
          <w:marBottom w:val="0"/>
          <w:divBdr>
            <w:top w:val="none" w:sz="0" w:space="0" w:color="auto"/>
            <w:left w:val="none" w:sz="0" w:space="0" w:color="auto"/>
            <w:bottom w:val="none" w:sz="0" w:space="0" w:color="auto"/>
            <w:right w:val="none" w:sz="0" w:space="0" w:color="auto"/>
          </w:divBdr>
          <w:divsChild>
            <w:div w:id="180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5480">
      <w:bodyDiv w:val="1"/>
      <w:marLeft w:val="0"/>
      <w:marRight w:val="0"/>
      <w:marTop w:val="0"/>
      <w:marBottom w:val="0"/>
      <w:divBdr>
        <w:top w:val="none" w:sz="0" w:space="0" w:color="auto"/>
        <w:left w:val="none" w:sz="0" w:space="0" w:color="auto"/>
        <w:bottom w:val="none" w:sz="0" w:space="0" w:color="auto"/>
        <w:right w:val="none" w:sz="0" w:space="0" w:color="auto"/>
      </w:divBdr>
    </w:div>
    <w:div w:id="1471825225">
      <w:bodyDiv w:val="1"/>
      <w:marLeft w:val="0"/>
      <w:marRight w:val="0"/>
      <w:marTop w:val="0"/>
      <w:marBottom w:val="0"/>
      <w:divBdr>
        <w:top w:val="none" w:sz="0" w:space="0" w:color="auto"/>
        <w:left w:val="none" w:sz="0" w:space="0" w:color="auto"/>
        <w:bottom w:val="none" w:sz="0" w:space="0" w:color="auto"/>
        <w:right w:val="none" w:sz="0" w:space="0" w:color="auto"/>
      </w:divBdr>
      <w:divsChild>
        <w:div w:id="1953659883">
          <w:marLeft w:val="0"/>
          <w:marRight w:val="0"/>
          <w:marTop w:val="540"/>
          <w:marBottom w:val="0"/>
          <w:divBdr>
            <w:top w:val="none" w:sz="0" w:space="0" w:color="auto"/>
            <w:left w:val="none" w:sz="0" w:space="0" w:color="auto"/>
            <w:bottom w:val="none" w:sz="0" w:space="0" w:color="auto"/>
            <w:right w:val="none" w:sz="0" w:space="0" w:color="auto"/>
          </w:divBdr>
        </w:div>
        <w:div w:id="366879453">
          <w:marLeft w:val="0"/>
          <w:marRight w:val="0"/>
          <w:marTop w:val="330"/>
          <w:marBottom w:val="0"/>
          <w:divBdr>
            <w:top w:val="none" w:sz="0" w:space="0" w:color="auto"/>
            <w:left w:val="none" w:sz="0" w:space="0" w:color="auto"/>
            <w:bottom w:val="none" w:sz="0" w:space="0" w:color="auto"/>
            <w:right w:val="none" w:sz="0" w:space="0" w:color="auto"/>
          </w:divBdr>
        </w:div>
        <w:div w:id="2128547422">
          <w:marLeft w:val="0"/>
          <w:marRight w:val="0"/>
          <w:marTop w:val="330"/>
          <w:marBottom w:val="0"/>
          <w:divBdr>
            <w:top w:val="none" w:sz="0" w:space="0" w:color="auto"/>
            <w:left w:val="none" w:sz="0" w:space="0" w:color="auto"/>
            <w:bottom w:val="none" w:sz="0" w:space="0" w:color="auto"/>
            <w:right w:val="none" w:sz="0" w:space="0" w:color="auto"/>
          </w:divBdr>
        </w:div>
        <w:div w:id="869029959">
          <w:marLeft w:val="0"/>
          <w:marRight w:val="0"/>
          <w:marTop w:val="330"/>
          <w:marBottom w:val="0"/>
          <w:divBdr>
            <w:top w:val="none" w:sz="0" w:space="0" w:color="auto"/>
            <w:left w:val="none" w:sz="0" w:space="0" w:color="auto"/>
            <w:bottom w:val="none" w:sz="0" w:space="0" w:color="auto"/>
            <w:right w:val="none" w:sz="0" w:space="0" w:color="auto"/>
          </w:divBdr>
        </w:div>
        <w:div w:id="924413690">
          <w:marLeft w:val="0"/>
          <w:marRight w:val="0"/>
          <w:marTop w:val="330"/>
          <w:marBottom w:val="0"/>
          <w:divBdr>
            <w:top w:val="none" w:sz="0" w:space="0" w:color="auto"/>
            <w:left w:val="none" w:sz="0" w:space="0" w:color="auto"/>
            <w:bottom w:val="none" w:sz="0" w:space="0" w:color="auto"/>
            <w:right w:val="none" w:sz="0" w:space="0" w:color="auto"/>
          </w:divBdr>
        </w:div>
        <w:div w:id="138770489">
          <w:marLeft w:val="0"/>
          <w:marRight w:val="0"/>
          <w:marTop w:val="330"/>
          <w:marBottom w:val="0"/>
          <w:divBdr>
            <w:top w:val="none" w:sz="0" w:space="0" w:color="auto"/>
            <w:left w:val="none" w:sz="0" w:space="0" w:color="auto"/>
            <w:bottom w:val="none" w:sz="0" w:space="0" w:color="auto"/>
            <w:right w:val="none" w:sz="0" w:space="0" w:color="auto"/>
          </w:divBdr>
        </w:div>
        <w:div w:id="1491171014">
          <w:marLeft w:val="0"/>
          <w:marRight w:val="0"/>
          <w:marTop w:val="330"/>
          <w:marBottom w:val="0"/>
          <w:divBdr>
            <w:top w:val="none" w:sz="0" w:space="0" w:color="auto"/>
            <w:left w:val="none" w:sz="0" w:space="0" w:color="auto"/>
            <w:bottom w:val="none" w:sz="0" w:space="0" w:color="auto"/>
            <w:right w:val="none" w:sz="0" w:space="0" w:color="auto"/>
          </w:divBdr>
        </w:div>
        <w:div w:id="1054161943">
          <w:marLeft w:val="0"/>
          <w:marRight w:val="0"/>
          <w:marTop w:val="330"/>
          <w:marBottom w:val="0"/>
          <w:divBdr>
            <w:top w:val="none" w:sz="0" w:space="0" w:color="auto"/>
            <w:left w:val="none" w:sz="0" w:space="0" w:color="auto"/>
            <w:bottom w:val="none" w:sz="0" w:space="0" w:color="auto"/>
            <w:right w:val="none" w:sz="0" w:space="0" w:color="auto"/>
          </w:divBdr>
        </w:div>
        <w:div w:id="1472400965">
          <w:marLeft w:val="0"/>
          <w:marRight w:val="0"/>
          <w:marTop w:val="330"/>
          <w:marBottom w:val="0"/>
          <w:divBdr>
            <w:top w:val="none" w:sz="0" w:space="0" w:color="auto"/>
            <w:left w:val="none" w:sz="0" w:space="0" w:color="auto"/>
            <w:bottom w:val="none" w:sz="0" w:space="0" w:color="auto"/>
            <w:right w:val="none" w:sz="0" w:space="0" w:color="auto"/>
          </w:divBdr>
        </w:div>
        <w:div w:id="1942641533">
          <w:marLeft w:val="0"/>
          <w:marRight w:val="0"/>
          <w:marTop w:val="330"/>
          <w:marBottom w:val="0"/>
          <w:divBdr>
            <w:top w:val="none" w:sz="0" w:space="0" w:color="auto"/>
            <w:left w:val="none" w:sz="0" w:space="0" w:color="auto"/>
            <w:bottom w:val="none" w:sz="0" w:space="0" w:color="auto"/>
            <w:right w:val="none" w:sz="0" w:space="0" w:color="auto"/>
          </w:divBdr>
        </w:div>
        <w:div w:id="1525554393">
          <w:marLeft w:val="0"/>
          <w:marRight w:val="0"/>
          <w:marTop w:val="330"/>
          <w:marBottom w:val="0"/>
          <w:divBdr>
            <w:top w:val="none" w:sz="0" w:space="0" w:color="auto"/>
            <w:left w:val="none" w:sz="0" w:space="0" w:color="auto"/>
            <w:bottom w:val="none" w:sz="0" w:space="0" w:color="auto"/>
            <w:right w:val="none" w:sz="0" w:space="0" w:color="auto"/>
          </w:divBdr>
        </w:div>
        <w:div w:id="1412384987">
          <w:marLeft w:val="0"/>
          <w:marRight w:val="0"/>
          <w:marTop w:val="330"/>
          <w:marBottom w:val="0"/>
          <w:divBdr>
            <w:top w:val="none" w:sz="0" w:space="0" w:color="auto"/>
            <w:left w:val="none" w:sz="0" w:space="0" w:color="auto"/>
            <w:bottom w:val="none" w:sz="0" w:space="0" w:color="auto"/>
            <w:right w:val="none" w:sz="0" w:space="0" w:color="auto"/>
          </w:divBdr>
        </w:div>
        <w:div w:id="500320551">
          <w:marLeft w:val="0"/>
          <w:marRight w:val="0"/>
          <w:marTop w:val="330"/>
          <w:marBottom w:val="0"/>
          <w:divBdr>
            <w:top w:val="none" w:sz="0" w:space="0" w:color="auto"/>
            <w:left w:val="none" w:sz="0" w:space="0" w:color="auto"/>
            <w:bottom w:val="none" w:sz="0" w:space="0" w:color="auto"/>
            <w:right w:val="none" w:sz="0" w:space="0" w:color="auto"/>
          </w:divBdr>
        </w:div>
        <w:div w:id="2145391492">
          <w:marLeft w:val="0"/>
          <w:marRight w:val="0"/>
          <w:marTop w:val="330"/>
          <w:marBottom w:val="0"/>
          <w:divBdr>
            <w:top w:val="none" w:sz="0" w:space="0" w:color="auto"/>
            <w:left w:val="none" w:sz="0" w:space="0" w:color="auto"/>
            <w:bottom w:val="none" w:sz="0" w:space="0" w:color="auto"/>
            <w:right w:val="none" w:sz="0" w:space="0" w:color="auto"/>
          </w:divBdr>
        </w:div>
        <w:div w:id="1144156336">
          <w:marLeft w:val="0"/>
          <w:marRight w:val="0"/>
          <w:marTop w:val="330"/>
          <w:marBottom w:val="0"/>
          <w:divBdr>
            <w:top w:val="none" w:sz="0" w:space="0" w:color="auto"/>
            <w:left w:val="none" w:sz="0" w:space="0" w:color="auto"/>
            <w:bottom w:val="none" w:sz="0" w:space="0" w:color="auto"/>
            <w:right w:val="none" w:sz="0" w:space="0" w:color="auto"/>
          </w:divBdr>
        </w:div>
        <w:div w:id="1089237464">
          <w:marLeft w:val="0"/>
          <w:marRight w:val="0"/>
          <w:marTop w:val="330"/>
          <w:marBottom w:val="0"/>
          <w:divBdr>
            <w:top w:val="none" w:sz="0" w:space="0" w:color="auto"/>
            <w:left w:val="none" w:sz="0" w:space="0" w:color="auto"/>
            <w:bottom w:val="none" w:sz="0" w:space="0" w:color="auto"/>
            <w:right w:val="none" w:sz="0" w:space="0" w:color="auto"/>
          </w:divBdr>
        </w:div>
        <w:div w:id="323243181">
          <w:marLeft w:val="0"/>
          <w:marRight w:val="0"/>
          <w:marTop w:val="330"/>
          <w:marBottom w:val="0"/>
          <w:divBdr>
            <w:top w:val="none" w:sz="0" w:space="0" w:color="auto"/>
            <w:left w:val="none" w:sz="0" w:space="0" w:color="auto"/>
            <w:bottom w:val="none" w:sz="0" w:space="0" w:color="auto"/>
            <w:right w:val="none" w:sz="0" w:space="0" w:color="auto"/>
          </w:divBdr>
        </w:div>
        <w:div w:id="858935040">
          <w:marLeft w:val="0"/>
          <w:marRight w:val="0"/>
          <w:marTop w:val="330"/>
          <w:marBottom w:val="0"/>
          <w:divBdr>
            <w:top w:val="none" w:sz="0" w:space="0" w:color="auto"/>
            <w:left w:val="none" w:sz="0" w:space="0" w:color="auto"/>
            <w:bottom w:val="none" w:sz="0" w:space="0" w:color="auto"/>
            <w:right w:val="none" w:sz="0" w:space="0" w:color="auto"/>
          </w:divBdr>
        </w:div>
        <w:div w:id="1396508699">
          <w:marLeft w:val="0"/>
          <w:marRight w:val="0"/>
          <w:marTop w:val="330"/>
          <w:marBottom w:val="0"/>
          <w:divBdr>
            <w:top w:val="none" w:sz="0" w:space="0" w:color="auto"/>
            <w:left w:val="none" w:sz="0" w:space="0" w:color="auto"/>
            <w:bottom w:val="none" w:sz="0" w:space="0" w:color="auto"/>
            <w:right w:val="none" w:sz="0" w:space="0" w:color="auto"/>
          </w:divBdr>
        </w:div>
        <w:div w:id="1972712651">
          <w:marLeft w:val="0"/>
          <w:marRight w:val="0"/>
          <w:marTop w:val="330"/>
          <w:marBottom w:val="0"/>
          <w:divBdr>
            <w:top w:val="none" w:sz="0" w:space="0" w:color="auto"/>
            <w:left w:val="none" w:sz="0" w:space="0" w:color="auto"/>
            <w:bottom w:val="none" w:sz="0" w:space="0" w:color="auto"/>
            <w:right w:val="none" w:sz="0" w:space="0" w:color="auto"/>
          </w:divBdr>
        </w:div>
        <w:div w:id="1512798296">
          <w:marLeft w:val="0"/>
          <w:marRight w:val="0"/>
          <w:marTop w:val="330"/>
          <w:marBottom w:val="0"/>
          <w:divBdr>
            <w:top w:val="none" w:sz="0" w:space="0" w:color="auto"/>
            <w:left w:val="none" w:sz="0" w:space="0" w:color="auto"/>
            <w:bottom w:val="none" w:sz="0" w:space="0" w:color="auto"/>
            <w:right w:val="none" w:sz="0" w:space="0" w:color="auto"/>
          </w:divBdr>
        </w:div>
        <w:div w:id="1873692468">
          <w:marLeft w:val="0"/>
          <w:marRight w:val="0"/>
          <w:marTop w:val="330"/>
          <w:marBottom w:val="0"/>
          <w:divBdr>
            <w:top w:val="none" w:sz="0" w:space="0" w:color="auto"/>
            <w:left w:val="none" w:sz="0" w:space="0" w:color="auto"/>
            <w:bottom w:val="none" w:sz="0" w:space="0" w:color="auto"/>
            <w:right w:val="none" w:sz="0" w:space="0" w:color="auto"/>
          </w:divBdr>
        </w:div>
        <w:div w:id="831139517">
          <w:marLeft w:val="0"/>
          <w:marRight w:val="0"/>
          <w:marTop w:val="330"/>
          <w:marBottom w:val="0"/>
          <w:divBdr>
            <w:top w:val="none" w:sz="0" w:space="0" w:color="auto"/>
            <w:left w:val="none" w:sz="0" w:space="0" w:color="auto"/>
            <w:bottom w:val="none" w:sz="0" w:space="0" w:color="auto"/>
            <w:right w:val="none" w:sz="0" w:space="0" w:color="auto"/>
          </w:divBdr>
        </w:div>
        <w:div w:id="554590493">
          <w:marLeft w:val="0"/>
          <w:marRight w:val="0"/>
          <w:marTop w:val="330"/>
          <w:marBottom w:val="0"/>
          <w:divBdr>
            <w:top w:val="none" w:sz="0" w:space="0" w:color="auto"/>
            <w:left w:val="none" w:sz="0" w:space="0" w:color="auto"/>
            <w:bottom w:val="none" w:sz="0" w:space="0" w:color="auto"/>
            <w:right w:val="none" w:sz="0" w:space="0" w:color="auto"/>
          </w:divBdr>
        </w:div>
        <w:div w:id="1060402502">
          <w:marLeft w:val="0"/>
          <w:marRight w:val="0"/>
          <w:marTop w:val="330"/>
          <w:marBottom w:val="0"/>
          <w:divBdr>
            <w:top w:val="none" w:sz="0" w:space="0" w:color="auto"/>
            <w:left w:val="none" w:sz="0" w:space="0" w:color="auto"/>
            <w:bottom w:val="none" w:sz="0" w:space="0" w:color="auto"/>
            <w:right w:val="none" w:sz="0" w:space="0" w:color="auto"/>
          </w:divBdr>
        </w:div>
        <w:div w:id="391318810">
          <w:marLeft w:val="0"/>
          <w:marRight w:val="0"/>
          <w:marTop w:val="330"/>
          <w:marBottom w:val="0"/>
          <w:divBdr>
            <w:top w:val="none" w:sz="0" w:space="0" w:color="auto"/>
            <w:left w:val="none" w:sz="0" w:space="0" w:color="auto"/>
            <w:bottom w:val="none" w:sz="0" w:space="0" w:color="auto"/>
            <w:right w:val="none" w:sz="0" w:space="0" w:color="auto"/>
          </w:divBdr>
        </w:div>
        <w:div w:id="554389834">
          <w:marLeft w:val="0"/>
          <w:marRight w:val="0"/>
          <w:marTop w:val="330"/>
          <w:marBottom w:val="0"/>
          <w:divBdr>
            <w:top w:val="none" w:sz="0" w:space="0" w:color="auto"/>
            <w:left w:val="none" w:sz="0" w:space="0" w:color="auto"/>
            <w:bottom w:val="none" w:sz="0" w:space="0" w:color="auto"/>
            <w:right w:val="none" w:sz="0" w:space="0" w:color="auto"/>
          </w:divBdr>
        </w:div>
        <w:div w:id="745998617">
          <w:marLeft w:val="0"/>
          <w:marRight w:val="0"/>
          <w:marTop w:val="330"/>
          <w:marBottom w:val="0"/>
          <w:divBdr>
            <w:top w:val="none" w:sz="0" w:space="0" w:color="auto"/>
            <w:left w:val="none" w:sz="0" w:space="0" w:color="auto"/>
            <w:bottom w:val="none" w:sz="0" w:space="0" w:color="auto"/>
            <w:right w:val="none" w:sz="0" w:space="0" w:color="auto"/>
          </w:divBdr>
        </w:div>
        <w:div w:id="2086487848">
          <w:marLeft w:val="0"/>
          <w:marRight w:val="0"/>
          <w:marTop w:val="330"/>
          <w:marBottom w:val="0"/>
          <w:divBdr>
            <w:top w:val="none" w:sz="0" w:space="0" w:color="auto"/>
            <w:left w:val="none" w:sz="0" w:space="0" w:color="auto"/>
            <w:bottom w:val="none" w:sz="0" w:space="0" w:color="auto"/>
            <w:right w:val="none" w:sz="0" w:space="0" w:color="auto"/>
          </w:divBdr>
        </w:div>
        <w:div w:id="1621885896">
          <w:marLeft w:val="0"/>
          <w:marRight w:val="0"/>
          <w:marTop w:val="330"/>
          <w:marBottom w:val="0"/>
          <w:divBdr>
            <w:top w:val="none" w:sz="0" w:space="0" w:color="auto"/>
            <w:left w:val="none" w:sz="0" w:space="0" w:color="auto"/>
            <w:bottom w:val="none" w:sz="0" w:space="0" w:color="auto"/>
            <w:right w:val="none" w:sz="0" w:space="0" w:color="auto"/>
          </w:divBdr>
        </w:div>
        <w:div w:id="300615435">
          <w:marLeft w:val="0"/>
          <w:marRight w:val="0"/>
          <w:marTop w:val="330"/>
          <w:marBottom w:val="0"/>
          <w:divBdr>
            <w:top w:val="none" w:sz="0" w:space="0" w:color="auto"/>
            <w:left w:val="none" w:sz="0" w:space="0" w:color="auto"/>
            <w:bottom w:val="none" w:sz="0" w:space="0" w:color="auto"/>
            <w:right w:val="none" w:sz="0" w:space="0" w:color="auto"/>
          </w:divBdr>
        </w:div>
        <w:div w:id="752166872">
          <w:marLeft w:val="0"/>
          <w:marRight w:val="0"/>
          <w:marTop w:val="330"/>
          <w:marBottom w:val="0"/>
          <w:divBdr>
            <w:top w:val="none" w:sz="0" w:space="0" w:color="auto"/>
            <w:left w:val="none" w:sz="0" w:space="0" w:color="auto"/>
            <w:bottom w:val="none" w:sz="0" w:space="0" w:color="auto"/>
            <w:right w:val="none" w:sz="0" w:space="0" w:color="auto"/>
          </w:divBdr>
        </w:div>
        <w:div w:id="521432228">
          <w:marLeft w:val="0"/>
          <w:marRight w:val="0"/>
          <w:marTop w:val="330"/>
          <w:marBottom w:val="0"/>
          <w:divBdr>
            <w:top w:val="none" w:sz="0" w:space="0" w:color="auto"/>
            <w:left w:val="none" w:sz="0" w:space="0" w:color="auto"/>
            <w:bottom w:val="none" w:sz="0" w:space="0" w:color="auto"/>
            <w:right w:val="none" w:sz="0" w:space="0" w:color="auto"/>
          </w:divBdr>
        </w:div>
        <w:div w:id="2100906763">
          <w:marLeft w:val="0"/>
          <w:marRight w:val="0"/>
          <w:marTop w:val="330"/>
          <w:marBottom w:val="0"/>
          <w:divBdr>
            <w:top w:val="none" w:sz="0" w:space="0" w:color="auto"/>
            <w:left w:val="none" w:sz="0" w:space="0" w:color="auto"/>
            <w:bottom w:val="none" w:sz="0" w:space="0" w:color="auto"/>
            <w:right w:val="none" w:sz="0" w:space="0" w:color="auto"/>
          </w:divBdr>
        </w:div>
        <w:div w:id="105778772">
          <w:marLeft w:val="0"/>
          <w:marRight w:val="0"/>
          <w:marTop w:val="330"/>
          <w:marBottom w:val="0"/>
          <w:divBdr>
            <w:top w:val="none" w:sz="0" w:space="0" w:color="auto"/>
            <w:left w:val="none" w:sz="0" w:space="0" w:color="auto"/>
            <w:bottom w:val="none" w:sz="0" w:space="0" w:color="auto"/>
            <w:right w:val="none" w:sz="0" w:space="0" w:color="auto"/>
          </w:divBdr>
        </w:div>
        <w:div w:id="960110760">
          <w:marLeft w:val="0"/>
          <w:marRight w:val="0"/>
          <w:marTop w:val="330"/>
          <w:marBottom w:val="0"/>
          <w:divBdr>
            <w:top w:val="none" w:sz="0" w:space="0" w:color="auto"/>
            <w:left w:val="none" w:sz="0" w:space="0" w:color="auto"/>
            <w:bottom w:val="none" w:sz="0" w:space="0" w:color="auto"/>
            <w:right w:val="none" w:sz="0" w:space="0" w:color="auto"/>
          </w:divBdr>
        </w:div>
        <w:div w:id="1793085702">
          <w:marLeft w:val="0"/>
          <w:marRight w:val="0"/>
          <w:marTop w:val="330"/>
          <w:marBottom w:val="0"/>
          <w:divBdr>
            <w:top w:val="none" w:sz="0" w:space="0" w:color="auto"/>
            <w:left w:val="none" w:sz="0" w:space="0" w:color="auto"/>
            <w:bottom w:val="none" w:sz="0" w:space="0" w:color="auto"/>
            <w:right w:val="none" w:sz="0" w:space="0" w:color="auto"/>
          </w:divBdr>
        </w:div>
        <w:div w:id="4064201">
          <w:marLeft w:val="0"/>
          <w:marRight w:val="0"/>
          <w:marTop w:val="330"/>
          <w:marBottom w:val="0"/>
          <w:divBdr>
            <w:top w:val="none" w:sz="0" w:space="0" w:color="auto"/>
            <w:left w:val="none" w:sz="0" w:space="0" w:color="auto"/>
            <w:bottom w:val="none" w:sz="0" w:space="0" w:color="auto"/>
            <w:right w:val="none" w:sz="0" w:space="0" w:color="auto"/>
          </w:divBdr>
        </w:div>
        <w:div w:id="1160118629">
          <w:marLeft w:val="0"/>
          <w:marRight w:val="0"/>
          <w:marTop w:val="330"/>
          <w:marBottom w:val="0"/>
          <w:divBdr>
            <w:top w:val="none" w:sz="0" w:space="0" w:color="auto"/>
            <w:left w:val="none" w:sz="0" w:space="0" w:color="auto"/>
            <w:bottom w:val="none" w:sz="0" w:space="0" w:color="auto"/>
            <w:right w:val="none" w:sz="0" w:space="0" w:color="auto"/>
          </w:divBdr>
        </w:div>
        <w:div w:id="164125900">
          <w:marLeft w:val="0"/>
          <w:marRight w:val="0"/>
          <w:marTop w:val="330"/>
          <w:marBottom w:val="0"/>
          <w:divBdr>
            <w:top w:val="none" w:sz="0" w:space="0" w:color="auto"/>
            <w:left w:val="none" w:sz="0" w:space="0" w:color="auto"/>
            <w:bottom w:val="none" w:sz="0" w:space="0" w:color="auto"/>
            <w:right w:val="none" w:sz="0" w:space="0" w:color="auto"/>
          </w:divBdr>
        </w:div>
        <w:div w:id="631595508">
          <w:marLeft w:val="0"/>
          <w:marRight w:val="0"/>
          <w:marTop w:val="330"/>
          <w:marBottom w:val="0"/>
          <w:divBdr>
            <w:top w:val="none" w:sz="0" w:space="0" w:color="auto"/>
            <w:left w:val="none" w:sz="0" w:space="0" w:color="auto"/>
            <w:bottom w:val="none" w:sz="0" w:space="0" w:color="auto"/>
            <w:right w:val="none" w:sz="0" w:space="0" w:color="auto"/>
          </w:divBdr>
        </w:div>
        <w:div w:id="98766152">
          <w:marLeft w:val="0"/>
          <w:marRight w:val="0"/>
          <w:marTop w:val="330"/>
          <w:marBottom w:val="0"/>
          <w:divBdr>
            <w:top w:val="none" w:sz="0" w:space="0" w:color="auto"/>
            <w:left w:val="none" w:sz="0" w:space="0" w:color="auto"/>
            <w:bottom w:val="none" w:sz="0" w:space="0" w:color="auto"/>
            <w:right w:val="none" w:sz="0" w:space="0" w:color="auto"/>
          </w:divBdr>
        </w:div>
        <w:div w:id="171989579">
          <w:marLeft w:val="0"/>
          <w:marRight w:val="0"/>
          <w:marTop w:val="330"/>
          <w:marBottom w:val="0"/>
          <w:divBdr>
            <w:top w:val="none" w:sz="0" w:space="0" w:color="auto"/>
            <w:left w:val="none" w:sz="0" w:space="0" w:color="auto"/>
            <w:bottom w:val="none" w:sz="0" w:space="0" w:color="auto"/>
            <w:right w:val="none" w:sz="0" w:space="0" w:color="auto"/>
          </w:divBdr>
        </w:div>
        <w:div w:id="464470400">
          <w:marLeft w:val="0"/>
          <w:marRight w:val="0"/>
          <w:marTop w:val="330"/>
          <w:marBottom w:val="0"/>
          <w:divBdr>
            <w:top w:val="none" w:sz="0" w:space="0" w:color="auto"/>
            <w:left w:val="none" w:sz="0" w:space="0" w:color="auto"/>
            <w:bottom w:val="none" w:sz="0" w:space="0" w:color="auto"/>
            <w:right w:val="none" w:sz="0" w:space="0" w:color="auto"/>
          </w:divBdr>
        </w:div>
      </w:divsChild>
    </w:div>
    <w:div w:id="1546061004">
      <w:bodyDiv w:val="1"/>
      <w:marLeft w:val="0"/>
      <w:marRight w:val="0"/>
      <w:marTop w:val="0"/>
      <w:marBottom w:val="0"/>
      <w:divBdr>
        <w:top w:val="none" w:sz="0" w:space="0" w:color="auto"/>
        <w:left w:val="none" w:sz="0" w:space="0" w:color="auto"/>
        <w:bottom w:val="none" w:sz="0" w:space="0" w:color="auto"/>
        <w:right w:val="none" w:sz="0" w:space="0" w:color="auto"/>
      </w:divBdr>
    </w:div>
    <w:div w:id="1585870448">
      <w:bodyDiv w:val="1"/>
      <w:marLeft w:val="0"/>
      <w:marRight w:val="0"/>
      <w:marTop w:val="0"/>
      <w:marBottom w:val="0"/>
      <w:divBdr>
        <w:top w:val="none" w:sz="0" w:space="0" w:color="auto"/>
        <w:left w:val="none" w:sz="0" w:space="0" w:color="auto"/>
        <w:bottom w:val="none" w:sz="0" w:space="0" w:color="auto"/>
        <w:right w:val="none" w:sz="0" w:space="0" w:color="auto"/>
      </w:divBdr>
    </w:div>
    <w:div w:id="1597471619">
      <w:bodyDiv w:val="1"/>
      <w:marLeft w:val="0"/>
      <w:marRight w:val="0"/>
      <w:marTop w:val="0"/>
      <w:marBottom w:val="0"/>
      <w:divBdr>
        <w:top w:val="none" w:sz="0" w:space="0" w:color="auto"/>
        <w:left w:val="none" w:sz="0" w:space="0" w:color="auto"/>
        <w:bottom w:val="none" w:sz="0" w:space="0" w:color="auto"/>
        <w:right w:val="none" w:sz="0" w:space="0" w:color="auto"/>
      </w:divBdr>
      <w:divsChild>
        <w:div w:id="571352152">
          <w:marLeft w:val="0"/>
          <w:marRight w:val="0"/>
          <w:marTop w:val="300"/>
          <w:marBottom w:val="0"/>
          <w:divBdr>
            <w:top w:val="none" w:sz="0" w:space="0" w:color="auto"/>
            <w:left w:val="none" w:sz="0" w:space="0" w:color="auto"/>
            <w:bottom w:val="none" w:sz="0" w:space="0" w:color="auto"/>
            <w:right w:val="none" w:sz="0" w:space="0" w:color="auto"/>
          </w:divBdr>
        </w:div>
      </w:divsChild>
    </w:div>
    <w:div w:id="1638338073">
      <w:bodyDiv w:val="1"/>
      <w:marLeft w:val="0"/>
      <w:marRight w:val="0"/>
      <w:marTop w:val="0"/>
      <w:marBottom w:val="0"/>
      <w:divBdr>
        <w:top w:val="none" w:sz="0" w:space="0" w:color="auto"/>
        <w:left w:val="none" w:sz="0" w:space="0" w:color="auto"/>
        <w:bottom w:val="none" w:sz="0" w:space="0" w:color="auto"/>
        <w:right w:val="none" w:sz="0" w:space="0" w:color="auto"/>
      </w:divBdr>
    </w:div>
    <w:div w:id="1662074396">
      <w:bodyDiv w:val="1"/>
      <w:marLeft w:val="0"/>
      <w:marRight w:val="0"/>
      <w:marTop w:val="0"/>
      <w:marBottom w:val="0"/>
      <w:divBdr>
        <w:top w:val="none" w:sz="0" w:space="0" w:color="auto"/>
        <w:left w:val="none" w:sz="0" w:space="0" w:color="auto"/>
        <w:bottom w:val="none" w:sz="0" w:space="0" w:color="auto"/>
        <w:right w:val="none" w:sz="0" w:space="0" w:color="auto"/>
      </w:divBdr>
    </w:div>
    <w:div w:id="1688828750">
      <w:bodyDiv w:val="1"/>
      <w:marLeft w:val="0"/>
      <w:marRight w:val="0"/>
      <w:marTop w:val="0"/>
      <w:marBottom w:val="0"/>
      <w:divBdr>
        <w:top w:val="none" w:sz="0" w:space="0" w:color="auto"/>
        <w:left w:val="none" w:sz="0" w:space="0" w:color="auto"/>
        <w:bottom w:val="none" w:sz="0" w:space="0" w:color="auto"/>
        <w:right w:val="none" w:sz="0" w:space="0" w:color="auto"/>
      </w:divBdr>
    </w:div>
    <w:div w:id="1710908344">
      <w:bodyDiv w:val="1"/>
      <w:marLeft w:val="0"/>
      <w:marRight w:val="0"/>
      <w:marTop w:val="0"/>
      <w:marBottom w:val="0"/>
      <w:divBdr>
        <w:top w:val="none" w:sz="0" w:space="0" w:color="auto"/>
        <w:left w:val="none" w:sz="0" w:space="0" w:color="auto"/>
        <w:bottom w:val="none" w:sz="0" w:space="0" w:color="auto"/>
        <w:right w:val="none" w:sz="0" w:space="0" w:color="auto"/>
      </w:divBdr>
    </w:div>
    <w:div w:id="1720933535">
      <w:bodyDiv w:val="1"/>
      <w:marLeft w:val="0"/>
      <w:marRight w:val="0"/>
      <w:marTop w:val="0"/>
      <w:marBottom w:val="0"/>
      <w:divBdr>
        <w:top w:val="none" w:sz="0" w:space="0" w:color="auto"/>
        <w:left w:val="none" w:sz="0" w:space="0" w:color="auto"/>
        <w:bottom w:val="none" w:sz="0" w:space="0" w:color="auto"/>
        <w:right w:val="none" w:sz="0" w:space="0" w:color="auto"/>
      </w:divBdr>
    </w:div>
    <w:div w:id="1794402006">
      <w:bodyDiv w:val="1"/>
      <w:marLeft w:val="0"/>
      <w:marRight w:val="0"/>
      <w:marTop w:val="0"/>
      <w:marBottom w:val="0"/>
      <w:divBdr>
        <w:top w:val="none" w:sz="0" w:space="0" w:color="auto"/>
        <w:left w:val="none" w:sz="0" w:space="0" w:color="auto"/>
        <w:bottom w:val="none" w:sz="0" w:space="0" w:color="auto"/>
        <w:right w:val="none" w:sz="0" w:space="0" w:color="auto"/>
      </w:divBdr>
      <w:divsChild>
        <w:div w:id="1621373763">
          <w:marLeft w:val="0"/>
          <w:marRight w:val="0"/>
          <w:marTop w:val="330"/>
          <w:marBottom w:val="0"/>
          <w:divBdr>
            <w:top w:val="none" w:sz="0" w:space="0" w:color="auto"/>
            <w:left w:val="none" w:sz="0" w:space="0" w:color="auto"/>
            <w:bottom w:val="none" w:sz="0" w:space="0" w:color="auto"/>
            <w:right w:val="none" w:sz="0" w:space="0" w:color="auto"/>
          </w:divBdr>
        </w:div>
        <w:div w:id="434716188">
          <w:marLeft w:val="0"/>
          <w:marRight w:val="0"/>
          <w:marTop w:val="540"/>
          <w:marBottom w:val="0"/>
          <w:divBdr>
            <w:top w:val="none" w:sz="0" w:space="0" w:color="auto"/>
            <w:left w:val="none" w:sz="0" w:space="0" w:color="auto"/>
            <w:bottom w:val="none" w:sz="0" w:space="0" w:color="auto"/>
            <w:right w:val="none" w:sz="0" w:space="0" w:color="auto"/>
          </w:divBdr>
          <w:divsChild>
            <w:div w:id="746726513">
              <w:marLeft w:val="0"/>
              <w:marRight w:val="0"/>
              <w:marTop w:val="0"/>
              <w:marBottom w:val="0"/>
              <w:divBdr>
                <w:top w:val="none" w:sz="0" w:space="0" w:color="auto"/>
                <w:left w:val="none" w:sz="0" w:space="0" w:color="auto"/>
                <w:bottom w:val="none" w:sz="0" w:space="0" w:color="auto"/>
                <w:right w:val="none" w:sz="0" w:space="0" w:color="auto"/>
              </w:divBdr>
            </w:div>
          </w:divsChild>
        </w:div>
        <w:div w:id="1162967614">
          <w:marLeft w:val="0"/>
          <w:marRight w:val="0"/>
          <w:marTop w:val="540"/>
          <w:marBottom w:val="0"/>
          <w:divBdr>
            <w:top w:val="none" w:sz="0" w:space="0" w:color="auto"/>
            <w:left w:val="none" w:sz="0" w:space="0" w:color="auto"/>
            <w:bottom w:val="none" w:sz="0" w:space="0" w:color="auto"/>
            <w:right w:val="none" w:sz="0" w:space="0" w:color="auto"/>
          </w:divBdr>
        </w:div>
        <w:div w:id="1323043402">
          <w:marLeft w:val="0"/>
          <w:marRight w:val="0"/>
          <w:marTop w:val="330"/>
          <w:marBottom w:val="0"/>
          <w:divBdr>
            <w:top w:val="none" w:sz="0" w:space="0" w:color="auto"/>
            <w:left w:val="none" w:sz="0" w:space="0" w:color="auto"/>
            <w:bottom w:val="none" w:sz="0" w:space="0" w:color="auto"/>
            <w:right w:val="none" w:sz="0" w:space="0" w:color="auto"/>
          </w:divBdr>
        </w:div>
        <w:div w:id="1138767388">
          <w:marLeft w:val="0"/>
          <w:marRight w:val="0"/>
          <w:marTop w:val="330"/>
          <w:marBottom w:val="0"/>
          <w:divBdr>
            <w:top w:val="none" w:sz="0" w:space="0" w:color="auto"/>
            <w:left w:val="none" w:sz="0" w:space="0" w:color="auto"/>
            <w:bottom w:val="none" w:sz="0" w:space="0" w:color="auto"/>
            <w:right w:val="none" w:sz="0" w:space="0" w:color="auto"/>
          </w:divBdr>
        </w:div>
        <w:div w:id="1492719874">
          <w:marLeft w:val="0"/>
          <w:marRight w:val="0"/>
          <w:marTop w:val="330"/>
          <w:marBottom w:val="0"/>
          <w:divBdr>
            <w:top w:val="none" w:sz="0" w:space="0" w:color="auto"/>
            <w:left w:val="none" w:sz="0" w:space="0" w:color="auto"/>
            <w:bottom w:val="none" w:sz="0" w:space="0" w:color="auto"/>
            <w:right w:val="none" w:sz="0" w:space="0" w:color="auto"/>
          </w:divBdr>
        </w:div>
        <w:div w:id="1727214703">
          <w:marLeft w:val="0"/>
          <w:marRight w:val="0"/>
          <w:marTop w:val="330"/>
          <w:marBottom w:val="0"/>
          <w:divBdr>
            <w:top w:val="none" w:sz="0" w:space="0" w:color="auto"/>
            <w:left w:val="none" w:sz="0" w:space="0" w:color="auto"/>
            <w:bottom w:val="none" w:sz="0" w:space="0" w:color="auto"/>
            <w:right w:val="none" w:sz="0" w:space="0" w:color="auto"/>
          </w:divBdr>
        </w:div>
        <w:div w:id="630866195">
          <w:marLeft w:val="0"/>
          <w:marRight w:val="0"/>
          <w:marTop w:val="330"/>
          <w:marBottom w:val="0"/>
          <w:divBdr>
            <w:top w:val="none" w:sz="0" w:space="0" w:color="auto"/>
            <w:left w:val="none" w:sz="0" w:space="0" w:color="auto"/>
            <w:bottom w:val="none" w:sz="0" w:space="0" w:color="auto"/>
            <w:right w:val="none" w:sz="0" w:space="0" w:color="auto"/>
          </w:divBdr>
        </w:div>
        <w:div w:id="588587182">
          <w:marLeft w:val="0"/>
          <w:marRight w:val="0"/>
          <w:marTop w:val="330"/>
          <w:marBottom w:val="0"/>
          <w:divBdr>
            <w:top w:val="none" w:sz="0" w:space="0" w:color="auto"/>
            <w:left w:val="none" w:sz="0" w:space="0" w:color="auto"/>
            <w:bottom w:val="none" w:sz="0" w:space="0" w:color="auto"/>
            <w:right w:val="none" w:sz="0" w:space="0" w:color="auto"/>
          </w:divBdr>
        </w:div>
        <w:div w:id="1344477443">
          <w:marLeft w:val="0"/>
          <w:marRight w:val="0"/>
          <w:marTop w:val="330"/>
          <w:marBottom w:val="0"/>
          <w:divBdr>
            <w:top w:val="none" w:sz="0" w:space="0" w:color="auto"/>
            <w:left w:val="none" w:sz="0" w:space="0" w:color="auto"/>
            <w:bottom w:val="none" w:sz="0" w:space="0" w:color="auto"/>
            <w:right w:val="none" w:sz="0" w:space="0" w:color="auto"/>
          </w:divBdr>
        </w:div>
        <w:div w:id="2079133598">
          <w:marLeft w:val="0"/>
          <w:marRight w:val="0"/>
          <w:marTop w:val="540"/>
          <w:marBottom w:val="0"/>
          <w:divBdr>
            <w:top w:val="none" w:sz="0" w:space="0" w:color="auto"/>
            <w:left w:val="none" w:sz="0" w:space="0" w:color="auto"/>
            <w:bottom w:val="none" w:sz="0" w:space="0" w:color="auto"/>
            <w:right w:val="none" w:sz="0" w:space="0" w:color="auto"/>
          </w:divBdr>
          <w:divsChild>
            <w:div w:id="193463680">
              <w:marLeft w:val="0"/>
              <w:marRight w:val="0"/>
              <w:marTop w:val="0"/>
              <w:marBottom w:val="0"/>
              <w:divBdr>
                <w:top w:val="none" w:sz="0" w:space="0" w:color="auto"/>
                <w:left w:val="none" w:sz="0" w:space="0" w:color="auto"/>
                <w:bottom w:val="none" w:sz="0" w:space="0" w:color="auto"/>
                <w:right w:val="none" w:sz="0" w:space="0" w:color="auto"/>
              </w:divBdr>
            </w:div>
          </w:divsChild>
        </w:div>
        <w:div w:id="576287764">
          <w:marLeft w:val="0"/>
          <w:marRight w:val="0"/>
          <w:marTop w:val="540"/>
          <w:marBottom w:val="0"/>
          <w:divBdr>
            <w:top w:val="none" w:sz="0" w:space="0" w:color="auto"/>
            <w:left w:val="none" w:sz="0" w:space="0" w:color="auto"/>
            <w:bottom w:val="none" w:sz="0" w:space="0" w:color="auto"/>
            <w:right w:val="none" w:sz="0" w:space="0" w:color="auto"/>
          </w:divBdr>
        </w:div>
        <w:div w:id="317197428">
          <w:marLeft w:val="0"/>
          <w:marRight w:val="0"/>
          <w:marTop w:val="540"/>
          <w:marBottom w:val="0"/>
          <w:divBdr>
            <w:top w:val="none" w:sz="0" w:space="0" w:color="auto"/>
            <w:left w:val="none" w:sz="0" w:space="0" w:color="auto"/>
            <w:bottom w:val="none" w:sz="0" w:space="0" w:color="auto"/>
            <w:right w:val="none" w:sz="0" w:space="0" w:color="auto"/>
          </w:divBdr>
          <w:divsChild>
            <w:div w:id="1385105666">
              <w:marLeft w:val="0"/>
              <w:marRight w:val="0"/>
              <w:marTop w:val="0"/>
              <w:marBottom w:val="0"/>
              <w:divBdr>
                <w:top w:val="none" w:sz="0" w:space="0" w:color="auto"/>
                <w:left w:val="none" w:sz="0" w:space="0" w:color="auto"/>
                <w:bottom w:val="none" w:sz="0" w:space="0" w:color="auto"/>
                <w:right w:val="none" w:sz="0" w:space="0" w:color="auto"/>
              </w:divBdr>
            </w:div>
          </w:divsChild>
        </w:div>
        <w:div w:id="1287007522">
          <w:marLeft w:val="0"/>
          <w:marRight w:val="0"/>
          <w:marTop w:val="540"/>
          <w:marBottom w:val="0"/>
          <w:divBdr>
            <w:top w:val="none" w:sz="0" w:space="0" w:color="auto"/>
            <w:left w:val="none" w:sz="0" w:space="0" w:color="auto"/>
            <w:bottom w:val="none" w:sz="0" w:space="0" w:color="auto"/>
            <w:right w:val="none" w:sz="0" w:space="0" w:color="auto"/>
          </w:divBdr>
        </w:div>
        <w:div w:id="294877936">
          <w:marLeft w:val="0"/>
          <w:marRight w:val="0"/>
          <w:marTop w:val="330"/>
          <w:marBottom w:val="0"/>
          <w:divBdr>
            <w:top w:val="none" w:sz="0" w:space="0" w:color="auto"/>
            <w:left w:val="none" w:sz="0" w:space="0" w:color="auto"/>
            <w:bottom w:val="none" w:sz="0" w:space="0" w:color="auto"/>
            <w:right w:val="none" w:sz="0" w:space="0" w:color="auto"/>
          </w:divBdr>
        </w:div>
        <w:div w:id="1883516239">
          <w:marLeft w:val="0"/>
          <w:marRight w:val="0"/>
          <w:marTop w:val="330"/>
          <w:marBottom w:val="0"/>
          <w:divBdr>
            <w:top w:val="none" w:sz="0" w:space="0" w:color="auto"/>
            <w:left w:val="none" w:sz="0" w:space="0" w:color="auto"/>
            <w:bottom w:val="none" w:sz="0" w:space="0" w:color="auto"/>
            <w:right w:val="none" w:sz="0" w:space="0" w:color="auto"/>
          </w:divBdr>
        </w:div>
        <w:div w:id="1041320027">
          <w:marLeft w:val="0"/>
          <w:marRight w:val="0"/>
          <w:marTop w:val="330"/>
          <w:marBottom w:val="0"/>
          <w:divBdr>
            <w:top w:val="none" w:sz="0" w:space="0" w:color="auto"/>
            <w:left w:val="none" w:sz="0" w:space="0" w:color="auto"/>
            <w:bottom w:val="none" w:sz="0" w:space="0" w:color="auto"/>
            <w:right w:val="none" w:sz="0" w:space="0" w:color="auto"/>
          </w:divBdr>
        </w:div>
        <w:div w:id="1519461206">
          <w:marLeft w:val="0"/>
          <w:marRight w:val="0"/>
          <w:marTop w:val="330"/>
          <w:marBottom w:val="0"/>
          <w:divBdr>
            <w:top w:val="none" w:sz="0" w:space="0" w:color="auto"/>
            <w:left w:val="none" w:sz="0" w:space="0" w:color="auto"/>
            <w:bottom w:val="none" w:sz="0" w:space="0" w:color="auto"/>
            <w:right w:val="none" w:sz="0" w:space="0" w:color="auto"/>
          </w:divBdr>
        </w:div>
        <w:div w:id="531725393">
          <w:marLeft w:val="0"/>
          <w:marRight w:val="0"/>
          <w:marTop w:val="330"/>
          <w:marBottom w:val="0"/>
          <w:divBdr>
            <w:top w:val="none" w:sz="0" w:space="0" w:color="auto"/>
            <w:left w:val="none" w:sz="0" w:space="0" w:color="auto"/>
            <w:bottom w:val="none" w:sz="0" w:space="0" w:color="auto"/>
            <w:right w:val="none" w:sz="0" w:space="0" w:color="auto"/>
          </w:divBdr>
        </w:div>
        <w:div w:id="1757050919">
          <w:marLeft w:val="0"/>
          <w:marRight w:val="0"/>
          <w:marTop w:val="330"/>
          <w:marBottom w:val="0"/>
          <w:divBdr>
            <w:top w:val="none" w:sz="0" w:space="0" w:color="auto"/>
            <w:left w:val="none" w:sz="0" w:space="0" w:color="auto"/>
            <w:bottom w:val="none" w:sz="0" w:space="0" w:color="auto"/>
            <w:right w:val="none" w:sz="0" w:space="0" w:color="auto"/>
          </w:divBdr>
        </w:div>
        <w:div w:id="467356060">
          <w:marLeft w:val="0"/>
          <w:marRight w:val="0"/>
          <w:marTop w:val="540"/>
          <w:marBottom w:val="0"/>
          <w:divBdr>
            <w:top w:val="none" w:sz="0" w:space="0" w:color="auto"/>
            <w:left w:val="none" w:sz="0" w:space="0" w:color="auto"/>
            <w:bottom w:val="none" w:sz="0" w:space="0" w:color="auto"/>
            <w:right w:val="none" w:sz="0" w:space="0" w:color="auto"/>
          </w:divBdr>
          <w:divsChild>
            <w:div w:id="411511264">
              <w:marLeft w:val="0"/>
              <w:marRight w:val="0"/>
              <w:marTop w:val="0"/>
              <w:marBottom w:val="0"/>
              <w:divBdr>
                <w:top w:val="none" w:sz="0" w:space="0" w:color="auto"/>
                <w:left w:val="none" w:sz="0" w:space="0" w:color="auto"/>
                <w:bottom w:val="none" w:sz="0" w:space="0" w:color="auto"/>
                <w:right w:val="none" w:sz="0" w:space="0" w:color="auto"/>
              </w:divBdr>
            </w:div>
          </w:divsChild>
        </w:div>
        <w:div w:id="1966811564">
          <w:marLeft w:val="0"/>
          <w:marRight w:val="0"/>
          <w:marTop w:val="540"/>
          <w:marBottom w:val="0"/>
          <w:divBdr>
            <w:top w:val="none" w:sz="0" w:space="0" w:color="auto"/>
            <w:left w:val="none" w:sz="0" w:space="0" w:color="auto"/>
            <w:bottom w:val="none" w:sz="0" w:space="0" w:color="auto"/>
            <w:right w:val="none" w:sz="0" w:space="0" w:color="auto"/>
          </w:divBdr>
        </w:div>
        <w:div w:id="1137139802">
          <w:marLeft w:val="0"/>
          <w:marRight w:val="0"/>
          <w:marTop w:val="330"/>
          <w:marBottom w:val="0"/>
          <w:divBdr>
            <w:top w:val="none" w:sz="0" w:space="0" w:color="auto"/>
            <w:left w:val="none" w:sz="0" w:space="0" w:color="auto"/>
            <w:bottom w:val="none" w:sz="0" w:space="0" w:color="auto"/>
            <w:right w:val="none" w:sz="0" w:space="0" w:color="auto"/>
          </w:divBdr>
        </w:div>
        <w:div w:id="122430122">
          <w:marLeft w:val="0"/>
          <w:marRight w:val="0"/>
          <w:marTop w:val="330"/>
          <w:marBottom w:val="0"/>
          <w:divBdr>
            <w:top w:val="none" w:sz="0" w:space="0" w:color="auto"/>
            <w:left w:val="none" w:sz="0" w:space="0" w:color="auto"/>
            <w:bottom w:val="none" w:sz="0" w:space="0" w:color="auto"/>
            <w:right w:val="none" w:sz="0" w:space="0" w:color="auto"/>
          </w:divBdr>
        </w:div>
        <w:div w:id="1569803139">
          <w:marLeft w:val="0"/>
          <w:marRight w:val="0"/>
          <w:marTop w:val="330"/>
          <w:marBottom w:val="0"/>
          <w:divBdr>
            <w:top w:val="none" w:sz="0" w:space="0" w:color="auto"/>
            <w:left w:val="none" w:sz="0" w:space="0" w:color="auto"/>
            <w:bottom w:val="none" w:sz="0" w:space="0" w:color="auto"/>
            <w:right w:val="none" w:sz="0" w:space="0" w:color="auto"/>
          </w:divBdr>
        </w:div>
        <w:div w:id="17778960">
          <w:marLeft w:val="0"/>
          <w:marRight w:val="0"/>
          <w:marTop w:val="330"/>
          <w:marBottom w:val="0"/>
          <w:divBdr>
            <w:top w:val="none" w:sz="0" w:space="0" w:color="auto"/>
            <w:left w:val="none" w:sz="0" w:space="0" w:color="auto"/>
            <w:bottom w:val="none" w:sz="0" w:space="0" w:color="auto"/>
            <w:right w:val="none" w:sz="0" w:space="0" w:color="auto"/>
          </w:divBdr>
        </w:div>
        <w:div w:id="1999458499">
          <w:marLeft w:val="0"/>
          <w:marRight w:val="0"/>
          <w:marTop w:val="330"/>
          <w:marBottom w:val="0"/>
          <w:divBdr>
            <w:top w:val="none" w:sz="0" w:space="0" w:color="auto"/>
            <w:left w:val="none" w:sz="0" w:space="0" w:color="auto"/>
            <w:bottom w:val="none" w:sz="0" w:space="0" w:color="auto"/>
            <w:right w:val="none" w:sz="0" w:space="0" w:color="auto"/>
          </w:divBdr>
        </w:div>
      </w:divsChild>
    </w:div>
    <w:div w:id="1810171816">
      <w:bodyDiv w:val="1"/>
      <w:marLeft w:val="0"/>
      <w:marRight w:val="0"/>
      <w:marTop w:val="0"/>
      <w:marBottom w:val="0"/>
      <w:divBdr>
        <w:top w:val="none" w:sz="0" w:space="0" w:color="auto"/>
        <w:left w:val="none" w:sz="0" w:space="0" w:color="auto"/>
        <w:bottom w:val="none" w:sz="0" w:space="0" w:color="auto"/>
        <w:right w:val="none" w:sz="0" w:space="0" w:color="auto"/>
      </w:divBdr>
    </w:div>
    <w:div w:id="1813865450">
      <w:bodyDiv w:val="1"/>
      <w:marLeft w:val="0"/>
      <w:marRight w:val="0"/>
      <w:marTop w:val="0"/>
      <w:marBottom w:val="0"/>
      <w:divBdr>
        <w:top w:val="none" w:sz="0" w:space="0" w:color="auto"/>
        <w:left w:val="none" w:sz="0" w:space="0" w:color="auto"/>
        <w:bottom w:val="none" w:sz="0" w:space="0" w:color="auto"/>
        <w:right w:val="none" w:sz="0" w:space="0" w:color="auto"/>
      </w:divBdr>
    </w:div>
    <w:div w:id="1898667819">
      <w:bodyDiv w:val="1"/>
      <w:marLeft w:val="0"/>
      <w:marRight w:val="0"/>
      <w:marTop w:val="0"/>
      <w:marBottom w:val="0"/>
      <w:divBdr>
        <w:top w:val="none" w:sz="0" w:space="0" w:color="auto"/>
        <w:left w:val="none" w:sz="0" w:space="0" w:color="auto"/>
        <w:bottom w:val="none" w:sz="0" w:space="0" w:color="auto"/>
        <w:right w:val="none" w:sz="0" w:space="0" w:color="auto"/>
      </w:divBdr>
    </w:div>
    <w:div w:id="1909218477">
      <w:bodyDiv w:val="1"/>
      <w:marLeft w:val="0"/>
      <w:marRight w:val="0"/>
      <w:marTop w:val="0"/>
      <w:marBottom w:val="0"/>
      <w:divBdr>
        <w:top w:val="none" w:sz="0" w:space="0" w:color="auto"/>
        <w:left w:val="none" w:sz="0" w:space="0" w:color="auto"/>
        <w:bottom w:val="none" w:sz="0" w:space="0" w:color="auto"/>
        <w:right w:val="none" w:sz="0" w:space="0" w:color="auto"/>
      </w:divBdr>
      <w:divsChild>
        <w:div w:id="1024788657">
          <w:marLeft w:val="0"/>
          <w:marRight w:val="0"/>
          <w:marTop w:val="330"/>
          <w:marBottom w:val="0"/>
          <w:divBdr>
            <w:top w:val="none" w:sz="0" w:space="0" w:color="auto"/>
            <w:left w:val="none" w:sz="0" w:space="0" w:color="auto"/>
            <w:bottom w:val="none" w:sz="0" w:space="0" w:color="auto"/>
            <w:right w:val="none" w:sz="0" w:space="0" w:color="auto"/>
          </w:divBdr>
        </w:div>
        <w:div w:id="1954555662">
          <w:marLeft w:val="0"/>
          <w:marRight w:val="0"/>
          <w:marTop w:val="330"/>
          <w:marBottom w:val="0"/>
          <w:divBdr>
            <w:top w:val="none" w:sz="0" w:space="0" w:color="auto"/>
            <w:left w:val="none" w:sz="0" w:space="0" w:color="auto"/>
            <w:bottom w:val="none" w:sz="0" w:space="0" w:color="auto"/>
            <w:right w:val="none" w:sz="0" w:space="0" w:color="auto"/>
          </w:divBdr>
        </w:div>
        <w:div w:id="1685325262">
          <w:marLeft w:val="0"/>
          <w:marRight w:val="0"/>
          <w:marTop w:val="330"/>
          <w:marBottom w:val="0"/>
          <w:divBdr>
            <w:top w:val="none" w:sz="0" w:space="0" w:color="auto"/>
            <w:left w:val="none" w:sz="0" w:space="0" w:color="auto"/>
            <w:bottom w:val="none" w:sz="0" w:space="0" w:color="auto"/>
            <w:right w:val="none" w:sz="0" w:space="0" w:color="auto"/>
          </w:divBdr>
        </w:div>
        <w:div w:id="1041515058">
          <w:marLeft w:val="0"/>
          <w:marRight w:val="0"/>
          <w:marTop w:val="330"/>
          <w:marBottom w:val="0"/>
          <w:divBdr>
            <w:top w:val="none" w:sz="0" w:space="0" w:color="auto"/>
            <w:left w:val="none" w:sz="0" w:space="0" w:color="auto"/>
            <w:bottom w:val="none" w:sz="0" w:space="0" w:color="auto"/>
            <w:right w:val="none" w:sz="0" w:space="0" w:color="auto"/>
          </w:divBdr>
        </w:div>
        <w:div w:id="243413436">
          <w:marLeft w:val="0"/>
          <w:marRight w:val="0"/>
          <w:marTop w:val="330"/>
          <w:marBottom w:val="0"/>
          <w:divBdr>
            <w:top w:val="none" w:sz="0" w:space="0" w:color="auto"/>
            <w:left w:val="none" w:sz="0" w:space="0" w:color="auto"/>
            <w:bottom w:val="none" w:sz="0" w:space="0" w:color="auto"/>
            <w:right w:val="none" w:sz="0" w:space="0" w:color="auto"/>
          </w:divBdr>
        </w:div>
        <w:div w:id="464738204">
          <w:marLeft w:val="0"/>
          <w:marRight w:val="0"/>
          <w:marTop w:val="330"/>
          <w:marBottom w:val="0"/>
          <w:divBdr>
            <w:top w:val="none" w:sz="0" w:space="0" w:color="auto"/>
            <w:left w:val="none" w:sz="0" w:space="0" w:color="auto"/>
            <w:bottom w:val="none" w:sz="0" w:space="0" w:color="auto"/>
            <w:right w:val="none" w:sz="0" w:space="0" w:color="auto"/>
          </w:divBdr>
        </w:div>
        <w:div w:id="282150971">
          <w:marLeft w:val="0"/>
          <w:marRight w:val="0"/>
          <w:marTop w:val="330"/>
          <w:marBottom w:val="0"/>
          <w:divBdr>
            <w:top w:val="none" w:sz="0" w:space="0" w:color="auto"/>
            <w:left w:val="none" w:sz="0" w:space="0" w:color="auto"/>
            <w:bottom w:val="none" w:sz="0" w:space="0" w:color="auto"/>
            <w:right w:val="none" w:sz="0" w:space="0" w:color="auto"/>
          </w:divBdr>
        </w:div>
        <w:div w:id="644774996">
          <w:marLeft w:val="0"/>
          <w:marRight w:val="0"/>
          <w:marTop w:val="330"/>
          <w:marBottom w:val="0"/>
          <w:divBdr>
            <w:top w:val="none" w:sz="0" w:space="0" w:color="auto"/>
            <w:left w:val="none" w:sz="0" w:space="0" w:color="auto"/>
            <w:bottom w:val="none" w:sz="0" w:space="0" w:color="auto"/>
            <w:right w:val="none" w:sz="0" w:space="0" w:color="auto"/>
          </w:divBdr>
        </w:div>
        <w:div w:id="1496334176">
          <w:marLeft w:val="0"/>
          <w:marRight w:val="0"/>
          <w:marTop w:val="330"/>
          <w:marBottom w:val="0"/>
          <w:divBdr>
            <w:top w:val="none" w:sz="0" w:space="0" w:color="auto"/>
            <w:left w:val="none" w:sz="0" w:space="0" w:color="auto"/>
            <w:bottom w:val="none" w:sz="0" w:space="0" w:color="auto"/>
            <w:right w:val="none" w:sz="0" w:space="0" w:color="auto"/>
          </w:divBdr>
        </w:div>
        <w:div w:id="1468889984">
          <w:marLeft w:val="0"/>
          <w:marRight w:val="0"/>
          <w:marTop w:val="330"/>
          <w:marBottom w:val="0"/>
          <w:divBdr>
            <w:top w:val="none" w:sz="0" w:space="0" w:color="auto"/>
            <w:left w:val="none" w:sz="0" w:space="0" w:color="auto"/>
            <w:bottom w:val="none" w:sz="0" w:space="0" w:color="auto"/>
            <w:right w:val="none" w:sz="0" w:space="0" w:color="auto"/>
          </w:divBdr>
        </w:div>
        <w:div w:id="194730280">
          <w:marLeft w:val="0"/>
          <w:marRight w:val="0"/>
          <w:marTop w:val="330"/>
          <w:marBottom w:val="0"/>
          <w:divBdr>
            <w:top w:val="none" w:sz="0" w:space="0" w:color="auto"/>
            <w:left w:val="none" w:sz="0" w:space="0" w:color="auto"/>
            <w:bottom w:val="none" w:sz="0" w:space="0" w:color="auto"/>
            <w:right w:val="none" w:sz="0" w:space="0" w:color="auto"/>
          </w:divBdr>
        </w:div>
        <w:div w:id="1769542825">
          <w:marLeft w:val="0"/>
          <w:marRight w:val="0"/>
          <w:marTop w:val="330"/>
          <w:marBottom w:val="0"/>
          <w:divBdr>
            <w:top w:val="none" w:sz="0" w:space="0" w:color="auto"/>
            <w:left w:val="none" w:sz="0" w:space="0" w:color="auto"/>
            <w:bottom w:val="none" w:sz="0" w:space="0" w:color="auto"/>
            <w:right w:val="none" w:sz="0" w:space="0" w:color="auto"/>
          </w:divBdr>
        </w:div>
        <w:div w:id="563687768">
          <w:marLeft w:val="0"/>
          <w:marRight w:val="0"/>
          <w:marTop w:val="330"/>
          <w:marBottom w:val="0"/>
          <w:divBdr>
            <w:top w:val="none" w:sz="0" w:space="0" w:color="auto"/>
            <w:left w:val="none" w:sz="0" w:space="0" w:color="auto"/>
            <w:bottom w:val="none" w:sz="0" w:space="0" w:color="auto"/>
            <w:right w:val="none" w:sz="0" w:space="0" w:color="auto"/>
          </w:divBdr>
        </w:div>
        <w:div w:id="556820650">
          <w:marLeft w:val="0"/>
          <w:marRight w:val="0"/>
          <w:marTop w:val="330"/>
          <w:marBottom w:val="0"/>
          <w:divBdr>
            <w:top w:val="none" w:sz="0" w:space="0" w:color="auto"/>
            <w:left w:val="none" w:sz="0" w:space="0" w:color="auto"/>
            <w:bottom w:val="none" w:sz="0" w:space="0" w:color="auto"/>
            <w:right w:val="none" w:sz="0" w:space="0" w:color="auto"/>
          </w:divBdr>
        </w:div>
        <w:div w:id="1830049850">
          <w:marLeft w:val="0"/>
          <w:marRight w:val="0"/>
          <w:marTop w:val="330"/>
          <w:marBottom w:val="0"/>
          <w:divBdr>
            <w:top w:val="none" w:sz="0" w:space="0" w:color="auto"/>
            <w:left w:val="none" w:sz="0" w:space="0" w:color="auto"/>
            <w:bottom w:val="none" w:sz="0" w:space="0" w:color="auto"/>
            <w:right w:val="none" w:sz="0" w:space="0" w:color="auto"/>
          </w:divBdr>
        </w:div>
        <w:div w:id="1179386655">
          <w:marLeft w:val="0"/>
          <w:marRight w:val="0"/>
          <w:marTop w:val="330"/>
          <w:marBottom w:val="0"/>
          <w:divBdr>
            <w:top w:val="none" w:sz="0" w:space="0" w:color="auto"/>
            <w:left w:val="none" w:sz="0" w:space="0" w:color="auto"/>
            <w:bottom w:val="none" w:sz="0" w:space="0" w:color="auto"/>
            <w:right w:val="none" w:sz="0" w:space="0" w:color="auto"/>
          </w:divBdr>
        </w:div>
        <w:div w:id="1286540576">
          <w:marLeft w:val="0"/>
          <w:marRight w:val="0"/>
          <w:marTop w:val="330"/>
          <w:marBottom w:val="0"/>
          <w:divBdr>
            <w:top w:val="none" w:sz="0" w:space="0" w:color="auto"/>
            <w:left w:val="none" w:sz="0" w:space="0" w:color="auto"/>
            <w:bottom w:val="none" w:sz="0" w:space="0" w:color="auto"/>
            <w:right w:val="none" w:sz="0" w:space="0" w:color="auto"/>
          </w:divBdr>
        </w:div>
        <w:div w:id="540362457">
          <w:marLeft w:val="0"/>
          <w:marRight w:val="0"/>
          <w:marTop w:val="330"/>
          <w:marBottom w:val="0"/>
          <w:divBdr>
            <w:top w:val="none" w:sz="0" w:space="0" w:color="auto"/>
            <w:left w:val="none" w:sz="0" w:space="0" w:color="auto"/>
            <w:bottom w:val="none" w:sz="0" w:space="0" w:color="auto"/>
            <w:right w:val="none" w:sz="0" w:space="0" w:color="auto"/>
          </w:divBdr>
        </w:div>
        <w:div w:id="431319648">
          <w:marLeft w:val="0"/>
          <w:marRight w:val="0"/>
          <w:marTop w:val="330"/>
          <w:marBottom w:val="0"/>
          <w:divBdr>
            <w:top w:val="none" w:sz="0" w:space="0" w:color="auto"/>
            <w:left w:val="none" w:sz="0" w:space="0" w:color="auto"/>
            <w:bottom w:val="none" w:sz="0" w:space="0" w:color="auto"/>
            <w:right w:val="none" w:sz="0" w:space="0" w:color="auto"/>
          </w:divBdr>
        </w:div>
        <w:div w:id="130442926">
          <w:marLeft w:val="0"/>
          <w:marRight w:val="0"/>
          <w:marTop w:val="330"/>
          <w:marBottom w:val="0"/>
          <w:divBdr>
            <w:top w:val="none" w:sz="0" w:space="0" w:color="auto"/>
            <w:left w:val="none" w:sz="0" w:space="0" w:color="auto"/>
            <w:bottom w:val="none" w:sz="0" w:space="0" w:color="auto"/>
            <w:right w:val="none" w:sz="0" w:space="0" w:color="auto"/>
          </w:divBdr>
        </w:div>
        <w:div w:id="1192456668">
          <w:marLeft w:val="0"/>
          <w:marRight w:val="0"/>
          <w:marTop w:val="330"/>
          <w:marBottom w:val="0"/>
          <w:divBdr>
            <w:top w:val="none" w:sz="0" w:space="0" w:color="auto"/>
            <w:left w:val="none" w:sz="0" w:space="0" w:color="auto"/>
            <w:bottom w:val="none" w:sz="0" w:space="0" w:color="auto"/>
            <w:right w:val="none" w:sz="0" w:space="0" w:color="auto"/>
          </w:divBdr>
        </w:div>
        <w:div w:id="949824827">
          <w:marLeft w:val="0"/>
          <w:marRight w:val="0"/>
          <w:marTop w:val="330"/>
          <w:marBottom w:val="0"/>
          <w:divBdr>
            <w:top w:val="none" w:sz="0" w:space="0" w:color="auto"/>
            <w:left w:val="none" w:sz="0" w:space="0" w:color="auto"/>
            <w:bottom w:val="none" w:sz="0" w:space="0" w:color="auto"/>
            <w:right w:val="none" w:sz="0" w:space="0" w:color="auto"/>
          </w:divBdr>
        </w:div>
        <w:div w:id="853881726">
          <w:marLeft w:val="0"/>
          <w:marRight w:val="0"/>
          <w:marTop w:val="330"/>
          <w:marBottom w:val="0"/>
          <w:divBdr>
            <w:top w:val="none" w:sz="0" w:space="0" w:color="auto"/>
            <w:left w:val="none" w:sz="0" w:space="0" w:color="auto"/>
            <w:bottom w:val="none" w:sz="0" w:space="0" w:color="auto"/>
            <w:right w:val="none" w:sz="0" w:space="0" w:color="auto"/>
          </w:divBdr>
        </w:div>
        <w:div w:id="1929998256">
          <w:marLeft w:val="0"/>
          <w:marRight w:val="0"/>
          <w:marTop w:val="330"/>
          <w:marBottom w:val="0"/>
          <w:divBdr>
            <w:top w:val="none" w:sz="0" w:space="0" w:color="auto"/>
            <w:left w:val="none" w:sz="0" w:space="0" w:color="auto"/>
            <w:bottom w:val="none" w:sz="0" w:space="0" w:color="auto"/>
            <w:right w:val="none" w:sz="0" w:space="0" w:color="auto"/>
          </w:divBdr>
        </w:div>
        <w:div w:id="1604220587">
          <w:marLeft w:val="0"/>
          <w:marRight w:val="0"/>
          <w:marTop w:val="330"/>
          <w:marBottom w:val="0"/>
          <w:divBdr>
            <w:top w:val="none" w:sz="0" w:space="0" w:color="auto"/>
            <w:left w:val="none" w:sz="0" w:space="0" w:color="auto"/>
            <w:bottom w:val="none" w:sz="0" w:space="0" w:color="auto"/>
            <w:right w:val="none" w:sz="0" w:space="0" w:color="auto"/>
          </w:divBdr>
        </w:div>
        <w:div w:id="906111086">
          <w:marLeft w:val="0"/>
          <w:marRight w:val="0"/>
          <w:marTop w:val="330"/>
          <w:marBottom w:val="0"/>
          <w:divBdr>
            <w:top w:val="none" w:sz="0" w:space="0" w:color="auto"/>
            <w:left w:val="none" w:sz="0" w:space="0" w:color="auto"/>
            <w:bottom w:val="none" w:sz="0" w:space="0" w:color="auto"/>
            <w:right w:val="none" w:sz="0" w:space="0" w:color="auto"/>
          </w:divBdr>
        </w:div>
        <w:div w:id="1268073825">
          <w:marLeft w:val="0"/>
          <w:marRight w:val="0"/>
          <w:marTop w:val="540"/>
          <w:marBottom w:val="0"/>
          <w:divBdr>
            <w:top w:val="none" w:sz="0" w:space="0" w:color="auto"/>
            <w:left w:val="none" w:sz="0" w:space="0" w:color="auto"/>
            <w:bottom w:val="none" w:sz="0" w:space="0" w:color="auto"/>
            <w:right w:val="none" w:sz="0" w:space="0" w:color="auto"/>
          </w:divBdr>
          <w:divsChild>
            <w:div w:id="122583027">
              <w:marLeft w:val="0"/>
              <w:marRight w:val="0"/>
              <w:marTop w:val="0"/>
              <w:marBottom w:val="0"/>
              <w:divBdr>
                <w:top w:val="none" w:sz="0" w:space="0" w:color="auto"/>
                <w:left w:val="none" w:sz="0" w:space="0" w:color="auto"/>
                <w:bottom w:val="none" w:sz="0" w:space="0" w:color="auto"/>
                <w:right w:val="none" w:sz="0" w:space="0" w:color="auto"/>
              </w:divBdr>
            </w:div>
          </w:divsChild>
        </w:div>
        <w:div w:id="798499493">
          <w:marLeft w:val="0"/>
          <w:marRight w:val="0"/>
          <w:marTop w:val="540"/>
          <w:marBottom w:val="0"/>
          <w:divBdr>
            <w:top w:val="none" w:sz="0" w:space="0" w:color="auto"/>
            <w:left w:val="none" w:sz="0" w:space="0" w:color="auto"/>
            <w:bottom w:val="none" w:sz="0" w:space="0" w:color="auto"/>
            <w:right w:val="none" w:sz="0" w:space="0" w:color="auto"/>
          </w:divBdr>
        </w:div>
        <w:div w:id="593783327">
          <w:marLeft w:val="0"/>
          <w:marRight w:val="0"/>
          <w:marTop w:val="330"/>
          <w:marBottom w:val="0"/>
          <w:divBdr>
            <w:top w:val="none" w:sz="0" w:space="0" w:color="auto"/>
            <w:left w:val="none" w:sz="0" w:space="0" w:color="auto"/>
            <w:bottom w:val="none" w:sz="0" w:space="0" w:color="auto"/>
            <w:right w:val="none" w:sz="0" w:space="0" w:color="auto"/>
          </w:divBdr>
        </w:div>
        <w:div w:id="1077633035">
          <w:marLeft w:val="0"/>
          <w:marRight w:val="0"/>
          <w:marTop w:val="330"/>
          <w:marBottom w:val="0"/>
          <w:divBdr>
            <w:top w:val="none" w:sz="0" w:space="0" w:color="auto"/>
            <w:left w:val="none" w:sz="0" w:space="0" w:color="auto"/>
            <w:bottom w:val="none" w:sz="0" w:space="0" w:color="auto"/>
            <w:right w:val="none" w:sz="0" w:space="0" w:color="auto"/>
          </w:divBdr>
        </w:div>
        <w:div w:id="968625749">
          <w:marLeft w:val="0"/>
          <w:marRight w:val="0"/>
          <w:marTop w:val="330"/>
          <w:marBottom w:val="0"/>
          <w:divBdr>
            <w:top w:val="none" w:sz="0" w:space="0" w:color="auto"/>
            <w:left w:val="none" w:sz="0" w:space="0" w:color="auto"/>
            <w:bottom w:val="none" w:sz="0" w:space="0" w:color="auto"/>
            <w:right w:val="none" w:sz="0" w:space="0" w:color="auto"/>
          </w:divBdr>
        </w:div>
        <w:div w:id="1450662855">
          <w:marLeft w:val="0"/>
          <w:marRight w:val="0"/>
          <w:marTop w:val="330"/>
          <w:marBottom w:val="0"/>
          <w:divBdr>
            <w:top w:val="none" w:sz="0" w:space="0" w:color="auto"/>
            <w:left w:val="none" w:sz="0" w:space="0" w:color="auto"/>
            <w:bottom w:val="none" w:sz="0" w:space="0" w:color="auto"/>
            <w:right w:val="none" w:sz="0" w:space="0" w:color="auto"/>
          </w:divBdr>
        </w:div>
        <w:div w:id="96215761">
          <w:marLeft w:val="0"/>
          <w:marRight w:val="0"/>
          <w:marTop w:val="330"/>
          <w:marBottom w:val="0"/>
          <w:divBdr>
            <w:top w:val="none" w:sz="0" w:space="0" w:color="auto"/>
            <w:left w:val="none" w:sz="0" w:space="0" w:color="auto"/>
            <w:bottom w:val="none" w:sz="0" w:space="0" w:color="auto"/>
            <w:right w:val="none" w:sz="0" w:space="0" w:color="auto"/>
          </w:divBdr>
        </w:div>
        <w:div w:id="1334990772">
          <w:marLeft w:val="0"/>
          <w:marRight w:val="0"/>
          <w:marTop w:val="330"/>
          <w:marBottom w:val="0"/>
          <w:divBdr>
            <w:top w:val="none" w:sz="0" w:space="0" w:color="auto"/>
            <w:left w:val="none" w:sz="0" w:space="0" w:color="auto"/>
            <w:bottom w:val="none" w:sz="0" w:space="0" w:color="auto"/>
            <w:right w:val="none" w:sz="0" w:space="0" w:color="auto"/>
          </w:divBdr>
        </w:div>
        <w:div w:id="616302663">
          <w:marLeft w:val="0"/>
          <w:marRight w:val="0"/>
          <w:marTop w:val="330"/>
          <w:marBottom w:val="0"/>
          <w:divBdr>
            <w:top w:val="none" w:sz="0" w:space="0" w:color="auto"/>
            <w:left w:val="none" w:sz="0" w:space="0" w:color="auto"/>
            <w:bottom w:val="none" w:sz="0" w:space="0" w:color="auto"/>
            <w:right w:val="none" w:sz="0" w:space="0" w:color="auto"/>
          </w:divBdr>
        </w:div>
        <w:div w:id="278218618">
          <w:marLeft w:val="0"/>
          <w:marRight w:val="0"/>
          <w:marTop w:val="330"/>
          <w:marBottom w:val="0"/>
          <w:divBdr>
            <w:top w:val="none" w:sz="0" w:space="0" w:color="auto"/>
            <w:left w:val="none" w:sz="0" w:space="0" w:color="auto"/>
            <w:bottom w:val="none" w:sz="0" w:space="0" w:color="auto"/>
            <w:right w:val="none" w:sz="0" w:space="0" w:color="auto"/>
          </w:divBdr>
        </w:div>
        <w:div w:id="978651399">
          <w:marLeft w:val="0"/>
          <w:marRight w:val="0"/>
          <w:marTop w:val="330"/>
          <w:marBottom w:val="0"/>
          <w:divBdr>
            <w:top w:val="none" w:sz="0" w:space="0" w:color="auto"/>
            <w:left w:val="none" w:sz="0" w:space="0" w:color="auto"/>
            <w:bottom w:val="none" w:sz="0" w:space="0" w:color="auto"/>
            <w:right w:val="none" w:sz="0" w:space="0" w:color="auto"/>
          </w:divBdr>
        </w:div>
        <w:div w:id="1558738997">
          <w:marLeft w:val="0"/>
          <w:marRight w:val="0"/>
          <w:marTop w:val="330"/>
          <w:marBottom w:val="0"/>
          <w:divBdr>
            <w:top w:val="none" w:sz="0" w:space="0" w:color="auto"/>
            <w:left w:val="none" w:sz="0" w:space="0" w:color="auto"/>
            <w:bottom w:val="none" w:sz="0" w:space="0" w:color="auto"/>
            <w:right w:val="none" w:sz="0" w:space="0" w:color="auto"/>
          </w:divBdr>
        </w:div>
        <w:div w:id="812452404">
          <w:marLeft w:val="0"/>
          <w:marRight w:val="0"/>
          <w:marTop w:val="330"/>
          <w:marBottom w:val="0"/>
          <w:divBdr>
            <w:top w:val="none" w:sz="0" w:space="0" w:color="auto"/>
            <w:left w:val="none" w:sz="0" w:space="0" w:color="auto"/>
            <w:bottom w:val="none" w:sz="0" w:space="0" w:color="auto"/>
            <w:right w:val="none" w:sz="0" w:space="0" w:color="auto"/>
          </w:divBdr>
        </w:div>
        <w:div w:id="39791970">
          <w:marLeft w:val="0"/>
          <w:marRight w:val="0"/>
          <w:marTop w:val="330"/>
          <w:marBottom w:val="0"/>
          <w:divBdr>
            <w:top w:val="none" w:sz="0" w:space="0" w:color="auto"/>
            <w:left w:val="none" w:sz="0" w:space="0" w:color="auto"/>
            <w:bottom w:val="none" w:sz="0" w:space="0" w:color="auto"/>
            <w:right w:val="none" w:sz="0" w:space="0" w:color="auto"/>
          </w:divBdr>
        </w:div>
        <w:div w:id="762602725">
          <w:marLeft w:val="0"/>
          <w:marRight w:val="0"/>
          <w:marTop w:val="330"/>
          <w:marBottom w:val="0"/>
          <w:divBdr>
            <w:top w:val="none" w:sz="0" w:space="0" w:color="auto"/>
            <w:left w:val="none" w:sz="0" w:space="0" w:color="auto"/>
            <w:bottom w:val="none" w:sz="0" w:space="0" w:color="auto"/>
            <w:right w:val="none" w:sz="0" w:space="0" w:color="auto"/>
          </w:divBdr>
        </w:div>
        <w:div w:id="1009528813">
          <w:marLeft w:val="0"/>
          <w:marRight w:val="0"/>
          <w:marTop w:val="330"/>
          <w:marBottom w:val="0"/>
          <w:divBdr>
            <w:top w:val="none" w:sz="0" w:space="0" w:color="auto"/>
            <w:left w:val="none" w:sz="0" w:space="0" w:color="auto"/>
            <w:bottom w:val="none" w:sz="0" w:space="0" w:color="auto"/>
            <w:right w:val="none" w:sz="0" w:space="0" w:color="auto"/>
          </w:divBdr>
        </w:div>
        <w:div w:id="938098893">
          <w:marLeft w:val="0"/>
          <w:marRight w:val="0"/>
          <w:marTop w:val="330"/>
          <w:marBottom w:val="0"/>
          <w:divBdr>
            <w:top w:val="none" w:sz="0" w:space="0" w:color="auto"/>
            <w:left w:val="none" w:sz="0" w:space="0" w:color="auto"/>
            <w:bottom w:val="none" w:sz="0" w:space="0" w:color="auto"/>
            <w:right w:val="none" w:sz="0" w:space="0" w:color="auto"/>
          </w:divBdr>
        </w:div>
        <w:div w:id="253972890">
          <w:marLeft w:val="0"/>
          <w:marRight w:val="0"/>
          <w:marTop w:val="330"/>
          <w:marBottom w:val="0"/>
          <w:divBdr>
            <w:top w:val="none" w:sz="0" w:space="0" w:color="auto"/>
            <w:left w:val="none" w:sz="0" w:space="0" w:color="auto"/>
            <w:bottom w:val="none" w:sz="0" w:space="0" w:color="auto"/>
            <w:right w:val="none" w:sz="0" w:space="0" w:color="auto"/>
          </w:divBdr>
        </w:div>
        <w:div w:id="751581802">
          <w:marLeft w:val="0"/>
          <w:marRight w:val="0"/>
          <w:marTop w:val="330"/>
          <w:marBottom w:val="0"/>
          <w:divBdr>
            <w:top w:val="none" w:sz="0" w:space="0" w:color="auto"/>
            <w:left w:val="none" w:sz="0" w:space="0" w:color="auto"/>
            <w:bottom w:val="none" w:sz="0" w:space="0" w:color="auto"/>
            <w:right w:val="none" w:sz="0" w:space="0" w:color="auto"/>
          </w:divBdr>
        </w:div>
        <w:div w:id="152139792">
          <w:marLeft w:val="0"/>
          <w:marRight w:val="0"/>
          <w:marTop w:val="330"/>
          <w:marBottom w:val="0"/>
          <w:divBdr>
            <w:top w:val="none" w:sz="0" w:space="0" w:color="auto"/>
            <w:left w:val="none" w:sz="0" w:space="0" w:color="auto"/>
            <w:bottom w:val="none" w:sz="0" w:space="0" w:color="auto"/>
            <w:right w:val="none" w:sz="0" w:space="0" w:color="auto"/>
          </w:divBdr>
        </w:div>
        <w:div w:id="1018507612">
          <w:marLeft w:val="0"/>
          <w:marRight w:val="0"/>
          <w:marTop w:val="330"/>
          <w:marBottom w:val="0"/>
          <w:divBdr>
            <w:top w:val="none" w:sz="0" w:space="0" w:color="auto"/>
            <w:left w:val="none" w:sz="0" w:space="0" w:color="auto"/>
            <w:bottom w:val="none" w:sz="0" w:space="0" w:color="auto"/>
            <w:right w:val="none" w:sz="0" w:space="0" w:color="auto"/>
          </w:divBdr>
        </w:div>
        <w:div w:id="807823896">
          <w:marLeft w:val="0"/>
          <w:marRight w:val="0"/>
          <w:marTop w:val="330"/>
          <w:marBottom w:val="0"/>
          <w:divBdr>
            <w:top w:val="none" w:sz="0" w:space="0" w:color="auto"/>
            <w:left w:val="none" w:sz="0" w:space="0" w:color="auto"/>
            <w:bottom w:val="none" w:sz="0" w:space="0" w:color="auto"/>
            <w:right w:val="none" w:sz="0" w:space="0" w:color="auto"/>
          </w:divBdr>
        </w:div>
        <w:div w:id="1426531233">
          <w:marLeft w:val="0"/>
          <w:marRight w:val="0"/>
          <w:marTop w:val="330"/>
          <w:marBottom w:val="0"/>
          <w:divBdr>
            <w:top w:val="none" w:sz="0" w:space="0" w:color="auto"/>
            <w:left w:val="none" w:sz="0" w:space="0" w:color="auto"/>
            <w:bottom w:val="none" w:sz="0" w:space="0" w:color="auto"/>
            <w:right w:val="none" w:sz="0" w:space="0" w:color="auto"/>
          </w:divBdr>
        </w:div>
        <w:div w:id="1829590675">
          <w:marLeft w:val="0"/>
          <w:marRight w:val="0"/>
          <w:marTop w:val="330"/>
          <w:marBottom w:val="0"/>
          <w:divBdr>
            <w:top w:val="none" w:sz="0" w:space="0" w:color="auto"/>
            <w:left w:val="none" w:sz="0" w:space="0" w:color="auto"/>
            <w:bottom w:val="none" w:sz="0" w:space="0" w:color="auto"/>
            <w:right w:val="none" w:sz="0" w:space="0" w:color="auto"/>
          </w:divBdr>
        </w:div>
        <w:div w:id="1689405568">
          <w:marLeft w:val="0"/>
          <w:marRight w:val="0"/>
          <w:marTop w:val="330"/>
          <w:marBottom w:val="0"/>
          <w:divBdr>
            <w:top w:val="none" w:sz="0" w:space="0" w:color="auto"/>
            <w:left w:val="none" w:sz="0" w:space="0" w:color="auto"/>
            <w:bottom w:val="none" w:sz="0" w:space="0" w:color="auto"/>
            <w:right w:val="none" w:sz="0" w:space="0" w:color="auto"/>
          </w:divBdr>
        </w:div>
        <w:div w:id="25983950">
          <w:marLeft w:val="0"/>
          <w:marRight w:val="0"/>
          <w:marTop w:val="330"/>
          <w:marBottom w:val="0"/>
          <w:divBdr>
            <w:top w:val="none" w:sz="0" w:space="0" w:color="auto"/>
            <w:left w:val="none" w:sz="0" w:space="0" w:color="auto"/>
            <w:bottom w:val="none" w:sz="0" w:space="0" w:color="auto"/>
            <w:right w:val="none" w:sz="0" w:space="0" w:color="auto"/>
          </w:divBdr>
        </w:div>
        <w:div w:id="854460969">
          <w:marLeft w:val="0"/>
          <w:marRight w:val="0"/>
          <w:marTop w:val="330"/>
          <w:marBottom w:val="0"/>
          <w:divBdr>
            <w:top w:val="none" w:sz="0" w:space="0" w:color="auto"/>
            <w:left w:val="none" w:sz="0" w:space="0" w:color="auto"/>
            <w:bottom w:val="none" w:sz="0" w:space="0" w:color="auto"/>
            <w:right w:val="none" w:sz="0" w:space="0" w:color="auto"/>
          </w:divBdr>
        </w:div>
        <w:div w:id="1434283632">
          <w:marLeft w:val="0"/>
          <w:marRight w:val="0"/>
          <w:marTop w:val="330"/>
          <w:marBottom w:val="0"/>
          <w:divBdr>
            <w:top w:val="none" w:sz="0" w:space="0" w:color="auto"/>
            <w:left w:val="none" w:sz="0" w:space="0" w:color="auto"/>
            <w:bottom w:val="none" w:sz="0" w:space="0" w:color="auto"/>
            <w:right w:val="none" w:sz="0" w:space="0" w:color="auto"/>
          </w:divBdr>
        </w:div>
        <w:div w:id="1482036160">
          <w:marLeft w:val="0"/>
          <w:marRight w:val="0"/>
          <w:marTop w:val="330"/>
          <w:marBottom w:val="0"/>
          <w:divBdr>
            <w:top w:val="none" w:sz="0" w:space="0" w:color="auto"/>
            <w:left w:val="none" w:sz="0" w:space="0" w:color="auto"/>
            <w:bottom w:val="none" w:sz="0" w:space="0" w:color="auto"/>
            <w:right w:val="none" w:sz="0" w:space="0" w:color="auto"/>
          </w:divBdr>
        </w:div>
        <w:div w:id="750852645">
          <w:marLeft w:val="0"/>
          <w:marRight w:val="0"/>
          <w:marTop w:val="330"/>
          <w:marBottom w:val="0"/>
          <w:divBdr>
            <w:top w:val="none" w:sz="0" w:space="0" w:color="auto"/>
            <w:left w:val="none" w:sz="0" w:space="0" w:color="auto"/>
            <w:bottom w:val="none" w:sz="0" w:space="0" w:color="auto"/>
            <w:right w:val="none" w:sz="0" w:space="0" w:color="auto"/>
          </w:divBdr>
        </w:div>
        <w:div w:id="86273049">
          <w:marLeft w:val="0"/>
          <w:marRight w:val="0"/>
          <w:marTop w:val="330"/>
          <w:marBottom w:val="0"/>
          <w:divBdr>
            <w:top w:val="none" w:sz="0" w:space="0" w:color="auto"/>
            <w:left w:val="none" w:sz="0" w:space="0" w:color="auto"/>
            <w:bottom w:val="none" w:sz="0" w:space="0" w:color="auto"/>
            <w:right w:val="none" w:sz="0" w:space="0" w:color="auto"/>
          </w:divBdr>
        </w:div>
        <w:div w:id="278222297">
          <w:marLeft w:val="0"/>
          <w:marRight w:val="0"/>
          <w:marTop w:val="330"/>
          <w:marBottom w:val="0"/>
          <w:divBdr>
            <w:top w:val="none" w:sz="0" w:space="0" w:color="auto"/>
            <w:left w:val="none" w:sz="0" w:space="0" w:color="auto"/>
            <w:bottom w:val="none" w:sz="0" w:space="0" w:color="auto"/>
            <w:right w:val="none" w:sz="0" w:space="0" w:color="auto"/>
          </w:divBdr>
        </w:div>
        <w:div w:id="2070838270">
          <w:marLeft w:val="0"/>
          <w:marRight w:val="0"/>
          <w:marTop w:val="330"/>
          <w:marBottom w:val="0"/>
          <w:divBdr>
            <w:top w:val="none" w:sz="0" w:space="0" w:color="auto"/>
            <w:left w:val="none" w:sz="0" w:space="0" w:color="auto"/>
            <w:bottom w:val="none" w:sz="0" w:space="0" w:color="auto"/>
            <w:right w:val="none" w:sz="0" w:space="0" w:color="auto"/>
          </w:divBdr>
        </w:div>
        <w:div w:id="2029326007">
          <w:marLeft w:val="0"/>
          <w:marRight w:val="0"/>
          <w:marTop w:val="330"/>
          <w:marBottom w:val="0"/>
          <w:divBdr>
            <w:top w:val="none" w:sz="0" w:space="0" w:color="auto"/>
            <w:left w:val="none" w:sz="0" w:space="0" w:color="auto"/>
            <w:bottom w:val="none" w:sz="0" w:space="0" w:color="auto"/>
            <w:right w:val="none" w:sz="0" w:space="0" w:color="auto"/>
          </w:divBdr>
        </w:div>
        <w:div w:id="147015836">
          <w:marLeft w:val="0"/>
          <w:marRight w:val="0"/>
          <w:marTop w:val="330"/>
          <w:marBottom w:val="0"/>
          <w:divBdr>
            <w:top w:val="none" w:sz="0" w:space="0" w:color="auto"/>
            <w:left w:val="none" w:sz="0" w:space="0" w:color="auto"/>
            <w:bottom w:val="none" w:sz="0" w:space="0" w:color="auto"/>
            <w:right w:val="none" w:sz="0" w:space="0" w:color="auto"/>
          </w:divBdr>
        </w:div>
        <w:div w:id="539972064">
          <w:marLeft w:val="0"/>
          <w:marRight w:val="0"/>
          <w:marTop w:val="330"/>
          <w:marBottom w:val="0"/>
          <w:divBdr>
            <w:top w:val="none" w:sz="0" w:space="0" w:color="auto"/>
            <w:left w:val="none" w:sz="0" w:space="0" w:color="auto"/>
            <w:bottom w:val="none" w:sz="0" w:space="0" w:color="auto"/>
            <w:right w:val="none" w:sz="0" w:space="0" w:color="auto"/>
          </w:divBdr>
        </w:div>
        <w:div w:id="642806805">
          <w:marLeft w:val="0"/>
          <w:marRight w:val="0"/>
          <w:marTop w:val="330"/>
          <w:marBottom w:val="0"/>
          <w:divBdr>
            <w:top w:val="none" w:sz="0" w:space="0" w:color="auto"/>
            <w:left w:val="none" w:sz="0" w:space="0" w:color="auto"/>
            <w:bottom w:val="none" w:sz="0" w:space="0" w:color="auto"/>
            <w:right w:val="none" w:sz="0" w:space="0" w:color="auto"/>
          </w:divBdr>
        </w:div>
        <w:div w:id="1802260637">
          <w:marLeft w:val="0"/>
          <w:marRight w:val="0"/>
          <w:marTop w:val="330"/>
          <w:marBottom w:val="0"/>
          <w:divBdr>
            <w:top w:val="none" w:sz="0" w:space="0" w:color="auto"/>
            <w:left w:val="none" w:sz="0" w:space="0" w:color="auto"/>
            <w:bottom w:val="none" w:sz="0" w:space="0" w:color="auto"/>
            <w:right w:val="none" w:sz="0" w:space="0" w:color="auto"/>
          </w:divBdr>
        </w:div>
        <w:div w:id="696009301">
          <w:marLeft w:val="0"/>
          <w:marRight w:val="0"/>
          <w:marTop w:val="330"/>
          <w:marBottom w:val="0"/>
          <w:divBdr>
            <w:top w:val="none" w:sz="0" w:space="0" w:color="auto"/>
            <w:left w:val="none" w:sz="0" w:space="0" w:color="auto"/>
            <w:bottom w:val="none" w:sz="0" w:space="0" w:color="auto"/>
            <w:right w:val="none" w:sz="0" w:space="0" w:color="auto"/>
          </w:divBdr>
        </w:div>
        <w:div w:id="1515724030">
          <w:marLeft w:val="0"/>
          <w:marRight w:val="0"/>
          <w:marTop w:val="330"/>
          <w:marBottom w:val="0"/>
          <w:divBdr>
            <w:top w:val="none" w:sz="0" w:space="0" w:color="auto"/>
            <w:left w:val="none" w:sz="0" w:space="0" w:color="auto"/>
            <w:bottom w:val="none" w:sz="0" w:space="0" w:color="auto"/>
            <w:right w:val="none" w:sz="0" w:space="0" w:color="auto"/>
          </w:divBdr>
        </w:div>
        <w:div w:id="1548955751">
          <w:marLeft w:val="0"/>
          <w:marRight w:val="0"/>
          <w:marTop w:val="330"/>
          <w:marBottom w:val="0"/>
          <w:divBdr>
            <w:top w:val="none" w:sz="0" w:space="0" w:color="auto"/>
            <w:left w:val="none" w:sz="0" w:space="0" w:color="auto"/>
            <w:bottom w:val="none" w:sz="0" w:space="0" w:color="auto"/>
            <w:right w:val="none" w:sz="0" w:space="0" w:color="auto"/>
          </w:divBdr>
        </w:div>
        <w:div w:id="77988788">
          <w:marLeft w:val="0"/>
          <w:marRight w:val="0"/>
          <w:marTop w:val="330"/>
          <w:marBottom w:val="0"/>
          <w:divBdr>
            <w:top w:val="none" w:sz="0" w:space="0" w:color="auto"/>
            <w:left w:val="none" w:sz="0" w:space="0" w:color="auto"/>
            <w:bottom w:val="none" w:sz="0" w:space="0" w:color="auto"/>
            <w:right w:val="none" w:sz="0" w:space="0" w:color="auto"/>
          </w:divBdr>
        </w:div>
        <w:div w:id="731121007">
          <w:marLeft w:val="0"/>
          <w:marRight w:val="0"/>
          <w:marTop w:val="330"/>
          <w:marBottom w:val="0"/>
          <w:divBdr>
            <w:top w:val="none" w:sz="0" w:space="0" w:color="auto"/>
            <w:left w:val="none" w:sz="0" w:space="0" w:color="auto"/>
            <w:bottom w:val="none" w:sz="0" w:space="0" w:color="auto"/>
            <w:right w:val="none" w:sz="0" w:space="0" w:color="auto"/>
          </w:divBdr>
        </w:div>
        <w:div w:id="157817560">
          <w:marLeft w:val="0"/>
          <w:marRight w:val="0"/>
          <w:marTop w:val="330"/>
          <w:marBottom w:val="0"/>
          <w:divBdr>
            <w:top w:val="none" w:sz="0" w:space="0" w:color="auto"/>
            <w:left w:val="none" w:sz="0" w:space="0" w:color="auto"/>
            <w:bottom w:val="none" w:sz="0" w:space="0" w:color="auto"/>
            <w:right w:val="none" w:sz="0" w:space="0" w:color="auto"/>
          </w:divBdr>
        </w:div>
      </w:divsChild>
    </w:div>
    <w:div w:id="1910773272">
      <w:bodyDiv w:val="1"/>
      <w:marLeft w:val="0"/>
      <w:marRight w:val="0"/>
      <w:marTop w:val="0"/>
      <w:marBottom w:val="0"/>
      <w:divBdr>
        <w:top w:val="none" w:sz="0" w:space="0" w:color="auto"/>
        <w:left w:val="none" w:sz="0" w:space="0" w:color="auto"/>
        <w:bottom w:val="none" w:sz="0" w:space="0" w:color="auto"/>
        <w:right w:val="none" w:sz="0" w:space="0" w:color="auto"/>
      </w:divBdr>
    </w:div>
    <w:div w:id="2007900755">
      <w:bodyDiv w:val="1"/>
      <w:marLeft w:val="0"/>
      <w:marRight w:val="0"/>
      <w:marTop w:val="0"/>
      <w:marBottom w:val="0"/>
      <w:divBdr>
        <w:top w:val="none" w:sz="0" w:space="0" w:color="auto"/>
        <w:left w:val="none" w:sz="0" w:space="0" w:color="auto"/>
        <w:bottom w:val="none" w:sz="0" w:space="0" w:color="auto"/>
        <w:right w:val="none" w:sz="0" w:space="0" w:color="auto"/>
      </w:divBdr>
    </w:div>
    <w:div w:id="2087847828">
      <w:bodyDiv w:val="1"/>
      <w:marLeft w:val="0"/>
      <w:marRight w:val="0"/>
      <w:marTop w:val="0"/>
      <w:marBottom w:val="0"/>
      <w:divBdr>
        <w:top w:val="none" w:sz="0" w:space="0" w:color="auto"/>
        <w:left w:val="none" w:sz="0" w:space="0" w:color="auto"/>
        <w:bottom w:val="none" w:sz="0" w:space="0" w:color="auto"/>
        <w:right w:val="none" w:sz="0" w:space="0" w:color="auto"/>
      </w:divBdr>
    </w:div>
    <w:div w:id="2113354238">
      <w:bodyDiv w:val="1"/>
      <w:marLeft w:val="0"/>
      <w:marRight w:val="0"/>
      <w:marTop w:val="0"/>
      <w:marBottom w:val="0"/>
      <w:divBdr>
        <w:top w:val="none" w:sz="0" w:space="0" w:color="auto"/>
        <w:left w:val="none" w:sz="0" w:space="0" w:color="auto"/>
        <w:bottom w:val="none" w:sz="0" w:space="0" w:color="auto"/>
        <w:right w:val="none" w:sz="0" w:space="0" w:color="auto"/>
      </w:divBdr>
    </w:div>
    <w:div w:id="212195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50D5E-73BC-456A-BE07-5EB99F8E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福州市民的小可爱</dc:creator>
  <cp:lastModifiedBy>俞 林芳</cp:lastModifiedBy>
  <cp:revision>98</cp:revision>
  <dcterms:created xsi:type="dcterms:W3CDTF">2020-11-16T10:09:00Z</dcterms:created>
  <dcterms:modified xsi:type="dcterms:W3CDTF">2022-02-28T10:42:00Z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6CF3EC6FF267452197A2A9DA328A020A</vt:lpwstr>
  </property>
</Properties>
</file>