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宋体" w:eastAsia="方正小标宋简体"/>
          <w:kern w:val="0"/>
          <w:sz w:val="28"/>
          <w:szCs w:val="28"/>
        </w:rPr>
      </w:pPr>
      <w:r>
        <w:rPr>
          <w:rFonts w:hint="eastAsia" w:ascii="方正小标宋简体" w:hAnsi="宋体" w:eastAsia="方正小标宋简体"/>
          <w:kern w:val="0"/>
          <w:sz w:val="32"/>
          <w:szCs w:val="32"/>
        </w:rPr>
        <w:t>易居营销集团福建公司简介</w:t>
      </w:r>
    </w:p>
    <w:p>
      <w:pPr>
        <w:spacing w:line="360" w:lineRule="auto"/>
        <w:ind w:firstLine="420" w:firstLineChars="200"/>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易居中国，是</w:t>
      </w:r>
      <w:r>
        <w:rPr>
          <w:rFonts w:ascii="微软雅黑" w:hAnsi="微软雅黑" w:eastAsia="微软雅黑" w:cs="宋体"/>
          <w:color w:val="000000"/>
          <w:kern w:val="0"/>
          <w:szCs w:val="21"/>
        </w:rPr>
        <w:t>中国首家在美国纽交所上市的中国轻资产地产概念公司（纽交所交易代码：EJ）</w:t>
      </w:r>
      <w:r>
        <w:rPr>
          <w:rFonts w:hint="eastAsia" w:ascii="微软雅黑" w:hAnsi="微软雅黑" w:eastAsia="微软雅黑" w:cs="宋体"/>
          <w:color w:val="000000"/>
          <w:kern w:val="0"/>
          <w:szCs w:val="21"/>
        </w:rPr>
        <w:t>。</w:t>
      </w:r>
      <w:r>
        <w:rPr>
          <w:rFonts w:ascii="微软雅黑" w:hAnsi="微软雅黑" w:eastAsia="微软雅黑" w:cs="宋体"/>
          <w:color w:val="000000"/>
          <w:kern w:val="0"/>
          <w:szCs w:val="21"/>
        </w:rPr>
        <w:t>中国首家房地产线上、线下全面解决方案供应商，并以现代信息技术为依托，以一手房营销代理、房地产信息及咨询业务、房地产及家居互联网、房地产及品牌家居电子商务、二手房中介经纪、旅游地产服务、商业地产顾问、房地产广告传媒和投资管理为业务流，构筑覆盖中国各个城市的房地产现代服务体系。</w:t>
      </w:r>
      <w:r>
        <w:rPr>
          <w:rFonts w:hint="eastAsia" w:ascii="微软雅黑" w:hAnsi="微软雅黑" w:eastAsia="微软雅黑" w:cs="宋体"/>
          <w:color w:val="000000"/>
          <w:kern w:val="0"/>
          <w:szCs w:val="21"/>
        </w:rPr>
        <w:t xml:space="preserve"> </w:t>
      </w:r>
    </w:p>
    <w:p>
      <w:pPr>
        <w:spacing w:line="360" w:lineRule="auto"/>
        <w:ind w:firstLine="420" w:firstLineChars="200"/>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易居营销</w:t>
      </w:r>
      <w:r>
        <w:rPr>
          <w:rFonts w:ascii="微软雅黑" w:hAnsi="微软雅黑" w:eastAsia="微软雅黑" w:cs="宋体"/>
          <w:color w:val="000000"/>
          <w:kern w:val="0"/>
          <w:szCs w:val="21"/>
        </w:rPr>
        <w:t>作为国内规模最大的营销代理企业，经过十</w:t>
      </w:r>
      <w:r>
        <w:rPr>
          <w:rFonts w:hint="eastAsia" w:ascii="微软雅黑" w:hAnsi="微软雅黑" w:eastAsia="微软雅黑" w:cs="宋体"/>
          <w:color w:val="000000"/>
          <w:kern w:val="0"/>
          <w:szCs w:val="21"/>
        </w:rPr>
        <w:t>六</w:t>
      </w:r>
      <w:r>
        <w:rPr>
          <w:rFonts w:ascii="微软雅黑" w:hAnsi="微软雅黑" w:eastAsia="微软雅黑" w:cs="宋体"/>
          <w:color w:val="000000"/>
          <w:kern w:val="0"/>
          <w:szCs w:val="21"/>
        </w:rPr>
        <w:t>年时间的发展，现以形成以上海、北京、天津、沈阳、新疆、大连、青岛、武汉、西安、郑州、成都、重庆、广州、深圳、南京等重点城市为中心，全面覆盖、苏南、浙江、苏皖、山东、河北、东北、华南、华中、西部区域等100余座大中型城市的业务布局</w:t>
      </w:r>
      <w:r>
        <w:rPr>
          <w:rFonts w:hint="eastAsia" w:ascii="微软雅黑" w:hAnsi="微软雅黑" w:eastAsia="微软雅黑" w:cs="宋体"/>
          <w:color w:val="000000"/>
          <w:kern w:val="0"/>
          <w:szCs w:val="21"/>
        </w:rPr>
        <w:t>，</w:t>
      </w:r>
      <w:r>
        <w:rPr>
          <w:rFonts w:ascii="微软雅黑" w:hAnsi="微软雅黑" w:eastAsia="微软雅黑" w:cs="宋体"/>
          <w:color w:val="000000"/>
          <w:kern w:val="0"/>
          <w:szCs w:val="21"/>
        </w:rPr>
        <w:t>并连续多年荣获</w:t>
      </w:r>
      <w:r>
        <w:rPr>
          <w:rFonts w:hint="eastAsia" w:ascii="微软雅黑" w:hAnsi="微软雅黑" w:eastAsia="微软雅黑" w:cs="宋体"/>
          <w:color w:val="000000"/>
          <w:kern w:val="0"/>
          <w:szCs w:val="21"/>
        </w:rPr>
        <w:t>“</w:t>
      </w:r>
      <w:r>
        <w:rPr>
          <w:rFonts w:ascii="微软雅黑" w:hAnsi="微软雅黑" w:eastAsia="微软雅黑" w:cs="宋体"/>
          <w:color w:val="000000"/>
          <w:kern w:val="0"/>
          <w:szCs w:val="21"/>
        </w:rPr>
        <w:t>中国策划代理百强企业第一名</w:t>
      </w:r>
      <w:r>
        <w:rPr>
          <w:rFonts w:hint="eastAsia" w:ascii="微软雅黑" w:hAnsi="微软雅黑" w:eastAsia="微软雅黑" w:cs="宋体"/>
          <w:color w:val="000000"/>
          <w:kern w:val="0"/>
          <w:szCs w:val="21"/>
        </w:rPr>
        <w:t>”</w:t>
      </w:r>
      <w:r>
        <w:rPr>
          <w:rFonts w:ascii="微软雅黑" w:hAnsi="微软雅黑" w:eastAsia="微软雅黑" w:cs="宋体"/>
          <w:color w:val="000000"/>
          <w:kern w:val="0"/>
          <w:szCs w:val="21"/>
        </w:rPr>
        <w:t>，“策划代理百强TOP10”及“中国房地产最佳综合服务机构”</w:t>
      </w:r>
      <w:r>
        <w:rPr>
          <w:rFonts w:hint="eastAsia" w:ascii="微软雅黑" w:hAnsi="微软雅黑" w:eastAsia="微软雅黑" w:cs="宋体"/>
          <w:color w:val="000000"/>
          <w:kern w:val="0"/>
          <w:szCs w:val="21"/>
        </w:rPr>
        <w:t>。</w:t>
      </w:r>
    </w:p>
    <w:p>
      <w:pPr>
        <w:spacing w:line="360" w:lineRule="auto"/>
        <w:ind w:firstLine="420" w:firstLineChars="200"/>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2016年 8月28日，易居中国于16周年庆典之际，宣布私有化完成，易居旗下易居营销服务集团与克而瑞信息集团合并成立“易居企业集团”。同时，13家百强房企恒大、万科、星河湾、富力、融创、雅居乐、旭辉、阳光城、建业、复地、宝龙、正荣、融信，3家专业投资机构云锋、纪源、磐石联手入股易居企业集团，并达成战略合作。易居中国历经十六年行业精耕，触发服务裂变，“易居服务系”全新战略蓬勃而出。</w:t>
      </w:r>
    </w:p>
    <w:p>
      <w:pPr>
        <w:widowControl/>
        <w:spacing w:line="360" w:lineRule="auto"/>
        <w:ind w:firstLine="315" w:firstLineChars="150"/>
        <w:jc w:val="left"/>
        <w:rPr>
          <w:rFonts w:ascii="微软雅黑" w:hAnsi="微软雅黑" w:eastAsia="微软雅黑" w:cs="宋体"/>
          <w:color w:val="000000"/>
          <w:kern w:val="0"/>
          <w:szCs w:val="21"/>
        </w:rPr>
      </w:pPr>
      <w:r>
        <w:rPr>
          <w:rFonts w:ascii="微软雅黑" w:hAnsi="微软雅黑" w:eastAsia="微软雅黑" w:cs="宋体"/>
          <w:color w:val="000000"/>
          <w:kern w:val="0"/>
          <w:szCs w:val="21"/>
        </w:rPr>
        <w:t>“易居</w:t>
      </w:r>
      <w:r>
        <w:rPr>
          <w:rFonts w:hint="eastAsia" w:ascii="微软雅黑" w:hAnsi="微软雅黑" w:eastAsia="微软雅黑" w:cs="宋体"/>
          <w:color w:val="000000"/>
          <w:kern w:val="0"/>
          <w:szCs w:val="21"/>
        </w:rPr>
        <w:t>企业集团 福建公司</w:t>
      </w:r>
      <w:r>
        <w:rPr>
          <w:rFonts w:ascii="微软雅黑" w:hAnsi="微软雅黑" w:eastAsia="微软雅黑" w:cs="宋体"/>
          <w:color w:val="000000"/>
          <w:kern w:val="0"/>
          <w:szCs w:val="21"/>
        </w:rPr>
        <w:t>”</w:t>
      </w:r>
      <w:r>
        <w:rPr>
          <w:rFonts w:hint="eastAsia" w:ascii="微软雅黑" w:hAnsi="微软雅黑" w:eastAsia="微软雅黑" w:cs="宋体"/>
          <w:color w:val="000000"/>
          <w:kern w:val="0"/>
          <w:szCs w:val="21"/>
        </w:rPr>
        <w:t>-福建易杰优置业</w:t>
      </w:r>
      <w:r>
        <w:rPr>
          <w:rFonts w:ascii="微软雅黑" w:hAnsi="微软雅黑" w:eastAsia="微软雅黑" w:cs="宋体"/>
          <w:color w:val="000000"/>
          <w:kern w:val="0"/>
          <w:szCs w:val="21"/>
        </w:rPr>
        <w:t>有限公司在福建境内已有近</w:t>
      </w:r>
      <w:r>
        <w:rPr>
          <w:rFonts w:hint="eastAsia" w:ascii="微软雅黑" w:hAnsi="微软雅黑" w:eastAsia="微软雅黑" w:cs="宋体"/>
          <w:color w:val="000000"/>
          <w:kern w:val="0"/>
          <w:szCs w:val="21"/>
        </w:rPr>
        <w:t>100</w:t>
      </w:r>
      <w:r>
        <w:rPr>
          <w:rFonts w:ascii="微软雅黑" w:hAnsi="微软雅黑" w:eastAsia="微软雅黑" w:cs="宋体"/>
          <w:color w:val="000000"/>
          <w:kern w:val="0"/>
          <w:szCs w:val="21"/>
        </w:rPr>
        <w:t>亿的项目总销储备，为确保项目的顺利运作与公司的永续运营，在福建地区的做大做强，特广纳业界精英栋梁共铸辉煌</w:t>
      </w:r>
      <w:r>
        <w:rPr>
          <w:rFonts w:hint="eastAsia" w:ascii="微软雅黑" w:hAnsi="微软雅黑" w:eastAsia="微软雅黑" w:cs="宋体"/>
          <w:color w:val="000000"/>
          <w:kern w:val="0"/>
          <w:szCs w:val="21"/>
        </w:rPr>
        <w:t>。</w:t>
      </w:r>
      <w:r>
        <w:rPr>
          <w:rFonts w:ascii="微软雅黑" w:hAnsi="微软雅黑" w:eastAsia="微软雅黑" w:cs="宋体"/>
          <w:color w:val="000000"/>
          <w:kern w:val="0"/>
          <w:szCs w:val="21"/>
        </w:rPr>
        <w:t>在易居能拥有多大的成就，完全在于</w:t>
      </w:r>
      <w:r>
        <w:rPr>
          <w:rFonts w:hint="eastAsia" w:ascii="微软雅黑" w:hAnsi="微软雅黑" w:eastAsia="微软雅黑" w:cs="宋体"/>
          <w:color w:val="000000"/>
          <w:kern w:val="0"/>
          <w:szCs w:val="21"/>
        </w:rPr>
        <w:t>您</w:t>
      </w:r>
      <w:r>
        <w:rPr>
          <w:rFonts w:ascii="微软雅黑" w:hAnsi="微软雅黑" w:eastAsia="微软雅黑" w:cs="宋体"/>
          <w:color w:val="000000"/>
          <w:kern w:val="0"/>
          <w:szCs w:val="21"/>
        </w:rPr>
        <w:t>的经验有多丰富，专业有多扎实，能力有多全面，激情有多旺盛，追求有多执着。</w:t>
      </w:r>
    </w:p>
    <w:p>
      <w:pPr>
        <w:tabs>
          <w:tab w:val="left" w:pos="5206"/>
        </w:tabs>
        <w:rPr>
          <w:rFonts w:ascii="微软雅黑" w:hAnsi="微软雅黑" w:eastAsia="微软雅黑"/>
          <w:sz w:val="18"/>
          <w:szCs w:val="18"/>
        </w:rPr>
      </w:pPr>
      <w:r>
        <w:rPr>
          <w:rFonts w:hint="eastAsia" w:ascii="微软雅黑" w:hAnsi="微软雅黑" w:eastAsia="微软雅黑"/>
          <w:color w:val="000000"/>
          <w:sz w:val="18"/>
          <w:szCs w:val="18"/>
        </w:rPr>
        <w:t>公司网址：</w:t>
      </w:r>
      <w:r>
        <w:rPr>
          <w:rFonts w:ascii="微软雅黑" w:hAnsi="微软雅黑" w:eastAsia="微软雅黑"/>
          <w:color w:val="000000"/>
          <w:sz w:val="18"/>
          <w:szCs w:val="18"/>
        </w:rPr>
        <w:t xml:space="preserve"> </w:t>
      </w:r>
      <w:r>
        <w:fldChar w:fldCharType="begin"/>
      </w:r>
      <w:r>
        <w:instrText xml:space="preserve"> HYPERLINK "http://www.ehousechina.com" </w:instrText>
      </w:r>
      <w:r>
        <w:fldChar w:fldCharType="separate"/>
      </w:r>
      <w:r>
        <w:rPr>
          <w:rStyle w:val="7"/>
          <w:rFonts w:ascii="微软雅黑" w:hAnsi="微软雅黑" w:eastAsia="微软雅黑"/>
          <w:sz w:val="18"/>
          <w:szCs w:val="18"/>
        </w:rPr>
        <w:t>www.ehousechina.com</w:t>
      </w:r>
      <w:r>
        <w:rPr>
          <w:rStyle w:val="7"/>
          <w:rFonts w:ascii="微软雅黑" w:hAnsi="微软雅黑" w:eastAsia="微软雅黑"/>
          <w:sz w:val="18"/>
          <w:szCs w:val="18"/>
        </w:rPr>
        <w:fldChar w:fldCharType="end"/>
      </w:r>
      <w:r>
        <w:rPr>
          <w:rFonts w:ascii="微软雅黑" w:hAnsi="微软雅黑" w:eastAsia="微软雅黑"/>
          <w:sz w:val="18"/>
          <w:szCs w:val="18"/>
        </w:rPr>
        <w:tab/>
      </w:r>
    </w:p>
    <w:p>
      <w:pPr>
        <w:rPr>
          <w:rFonts w:ascii="微软雅黑" w:hAnsi="微软雅黑" w:eastAsia="微软雅黑"/>
          <w:sz w:val="18"/>
          <w:szCs w:val="18"/>
        </w:rPr>
      </w:pPr>
      <w:r>
        <w:rPr>
          <w:rFonts w:hint="eastAsia" w:ascii="微软雅黑" w:hAnsi="微软雅黑" w:eastAsia="微软雅黑"/>
          <w:sz w:val="18"/>
          <w:szCs w:val="18"/>
        </w:rPr>
        <w:t>福建公司联系电话：0592-5100150</w:t>
      </w:r>
    </w:p>
    <w:p>
      <w:pPr>
        <w:rPr>
          <w:rFonts w:ascii="微软雅黑" w:hAnsi="微软雅黑" w:eastAsia="微软雅黑"/>
          <w:sz w:val="18"/>
          <w:szCs w:val="18"/>
        </w:rPr>
      </w:pPr>
      <w:r>
        <w:rPr>
          <w:rFonts w:hint="eastAsia" w:ascii="微软雅黑" w:hAnsi="微软雅黑" w:eastAsia="微软雅黑"/>
          <w:sz w:val="18"/>
          <w:szCs w:val="18"/>
        </w:rPr>
        <w:t>招聘电话：17350856051</w:t>
      </w:r>
    </w:p>
    <w:p>
      <w:pPr>
        <w:rPr>
          <w:rFonts w:ascii="微软雅黑" w:hAnsi="微软雅黑" w:eastAsia="微软雅黑"/>
          <w:sz w:val="18"/>
          <w:szCs w:val="18"/>
        </w:rPr>
      </w:pPr>
      <w:r>
        <w:rPr>
          <w:rFonts w:hint="eastAsia" w:ascii="微软雅黑" w:hAnsi="微软雅黑" w:eastAsia="微软雅黑"/>
          <w:sz w:val="18"/>
          <w:szCs w:val="18"/>
        </w:rPr>
        <w:t>公司地址:厦门市思明区松岳路8号建发悦享中心B塔1103</w:t>
      </w:r>
    </w:p>
    <w:p>
      <w:pPr>
        <w:jc w:val="center"/>
        <w:rPr>
          <w:rFonts w:ascii="方正小标宋简体" w:hAnsi="宋体" w:eastAsia="方正小标宋简体"/>
          <w:kern w:val="0"/>
          <w:sz w:val="30"/>
          <w:szCs w:val="30"/>
        </w:rPr>
      </w:pPr>
      <w:r>
        <w:rPr>
          <w:rFonts w:hint="eastAsia" w:ascii="方正小标宋简体" w:hAnsi="宋体" w:eastAsia="方正小标宋简体"/>
          <w:kern w:val="0"/>
          <w:sz w:val="30"/>
          <w:szCs w:val="30"/>
        </w:rPr>
        <w:t>招聘简章</w:t>
      </w:r>
    </w:p>
    <w:p>
      <w:pPr>
        <w:spacing w:before="50" w:after="50"/>
        <w:rPr>
          <w:rFonts w:ascii="微软雅黑" w:hAnsi="微软雅黑" w:eastAsia="微软雅黑"/>
          <w:b/>
          <w:bCs/>
          <w:color w:val="FF0000"/>
          <w:szCs w:val="21"/>
        </w:rPr>
      </w:pPr>
      <w:r>
        <w:rPr>
          <w:rFonts w:hint="eastAsia" w:ascii="微软雅黑" w:hAnsi="微软雅黑" w:eastAsia="微软雅黑"/>
          <w:b/>
          <w:bCs/>
          <w:color w:val="FF0000"/>
          <w:szCs w:val="21"/>
        </w:rPr>
        <w:t xml:space="preserve"> </w:t>
      </w:r>
      <w:r>
        <w:rPr>
          <w:rFonts w:hint="eastAsia" w:ascii="微软雅黑" w:hAnsi="微软雅黑" w:eastAsia="微软雅黑"/>
          <w:b/>
          <w:bCs/>
          <w:color w:val="990000"/>
          <w:sz w:val="24"/>
          <w:szCs w:val="24"/>
          <w:u w:val="single"/>
        </w:rPr>
        <w:t>“金种子”计划介绍</w:t>
      </w:r>
    </w:p>
    <w:p>
      <w:pPr>
        <w:spacing w:before="50" w:after="50"/>
        <w:ind w:firstLine="315" w:firstLineChars="150"/>
        <w:rPr>
          <w:rFonts w:ascii="微软雅黑" w:hAnsi="微软雅黑" w:eastAsia="微软雅黑"/>
          <w:bCs/>
          <w:szCs w:val="21"/>
        </w:rPr>
      </w:pPr>
      <w:r>
        <w:rPr>
          <w:rFonts w:hint="eastAsia" w:ascii="微软雅黑" w:hAnsi="微软雅黑" w:eastAsia="微软雅黑"/>
          <w:bCs/>
          <w:szCs w:val="21"/>
        </w:rPr>
        <w:t xml:space="preserve">“金种子”培训生项目是易居企业集团针对应届大学毕业生量身定制的人才培养计划，至今已经举办第6期。2017年因易居企业集团业务发展，启动2018“金种子”高校计划，拟通过系统的招募、集训、轮岗历练，为易居企业集团业务发展培养中坚力量。 </w:t>
      </w:r>
    </w:p>
    <w:p>
      <w:pPr>
        <w:spacing w:before="50" w:after="50"/>
        <w:rPr>
          <w:rFonts w:ascii="微软雅黑" w:hAnsi="微软雅黑" w:eastAsia="微软雅黑"/>
          <w:bCs/>
          <w:szCs w:val="21"/>
        </w:rPr>
      </w:pPr>
      <w:r>
        <w:rPr>
          <w:rFonts w:hint="eastAsia" w:ascii="微软雅黑" w:hAnsi="微软雅黑" w:eastAsia="微软雅黑"/>
          <w:bCs/>
          <w:szCs w:val="21"/>
        </w:rPr>
        <w:t>加入我们，你将收获：</w:t>
      </w:r>
    </w:p>
    <w:p>
      <w:pPr>
        <w:spacing w:before="50" w:after="50"/>
        <w:rPr>
          <w:rFonts w:ascii="微软雅黑" w:hAnsi="微软雅黑" w:eastAsia="微软雅黑"/>
          <w:bCs/>
          <w:szCs w:val="21"/>
        </w:rPr>
      </w:pPr>
      <w:r>
        <w:rPr>
          <w:rFonts w:hint="eastAsia" w:ascii="微软雅黑" w:hAnsi="微软雅黑" w:eastAsia="微软雅黑"/>
          <w:bCs/>
          <w:szCs w:val="21"/>
        </w:rPr>
        <w:t>l 定制化的集团特训，帮助你快速了解易居并融入岗位</w:t>
      </w:r>
    </w:p>
    <w:p>
      <w:pPr>
        <w:spacing w:before="50" w:after="50"/>
        <w:rPr>
          <w:rFonts w:ascii="微软雅黑" w:hAnsi="微软雅黑" w:eastAsia="微软雅黑"/>
          <w:bCs/>
          <w:szCs w:val="21"/>
        </w:rPr>
      </w:pPr>
      <w:r>
        <w:rPr>
          <w:rFonts w:hint="eastAsia" w:ascii="微软雅黑" w:hAnsi="微软雅黑" w:eastAsia="微软雅黑"/>
          <w:bCs/>
          <w:szCs w:val="21"/>
        </w:rPr>
        <w:t>2 最完备的带教体系，专属师傅手把手带你入行</w:t>
      </w:r>
    </w:p>
    <w:p>
      <w:pPr>
        <w:spacing w:before="50" w:after="50"/>
        <w:rPr>
          <w:rFonts w:ascii="微软雅黑" w:hAnsi="微软雅黑" w:eastAsia="微软雅黑"/>
          <w:bCs/>
          <w:szCs w:val="21"/>
        </w:rPr>
      </w:pPr>
      <w:r>
        <w:rPr>
          <w:rFonts w:hint="eastAsia" w:ascii="微软雅黑" w:hAnsi="微软雅黑" w:eastAsia="微软雅黑"/>
          <w:bCs/>
          <w:szCs w:val="21"/>
        </w:rPr>
        <w:t>3 参与重大项目历练， 赚取人生第一桶金</w:t>
      </w:r>
    </w:p>
    <w:p>
      <w:pPr>
        <w:spacing w:before="50" w:after="50"/>
        <w:rPr>
          <w:rFonts w:ascii="微软雅黑" w:hAnsi="微软雅黑" w:eastAsia="微软雅黑"/>
          <w:bCs/>
          <w:szCs w:val="21"/>
        </w:rPr>
      </w:pPr>
      <w:r>
        <w:rPr>
          <w:rFonts w:hint="eastAsia" w:ascii="微软雅黑" w:hAnsi="微软雅黑" w:eastAsia="微软雅黑"/>
          <w:bCs/>
          <w:szCs w:val="21"/>
        </w:rPr>
        <w:t>4 量身定制的轮岗培养计划，实践中学习</w:t>
      </w:r>
    </w:p>
    <w:p>
      <w:pPr>
        <w:spacing w:before="50" w:after="50"/>
        <w:rPr>
          <w:rFonts w:ascii="微软雅黑" w:hAnsi="微软雅黑" w:eastAsia="微软雅黑"/>
          <w:bCs/>
          <w:szCs w:val="21"/>
        </w:rPr>
      </w:pPr>
      <w:r>
        <w:rPr>
          <w:rFonts w:hint="eastAsia" w:ascii="微软雅黑" w:hAnsi="微软雅黑" w:eastAsia="微软雅黑"/>
          <w:bCs/>
          <w:szCs w:val="21"/>
        </w:rPr>
        <w:t>5 期满定岗，选择合适舞台，书写精彩人生篇章</w:t>
      </w:r>
    </w:p>
    <w:p>
      <w:pPr>
        <w:spacing w:before="50" w:after="50"/>
        <w:rPr>
          <w:rFonts w:ascii="宋体" w:hAnsi="宋体"/>
          <w:bCs/>
          <w:szCs w:val="21"/>
        </w:rPr>
      </w:pPr>
    </w:p>
    <w:p>
      <w:r>
        <w:rPr>
          <w:rFonts w:hint="eastAsia"/>
        </w:rPr>
        <w:t xml:space="preserve">易企秀  ： </w:t>
      </w:r>
      <w:r>
        <w:fldChar w:fldCharType="begin"/>
      </w:r>
      <w:r>
        <w:instrText xml:space="preserve"> HYPERLINK "http://g.eqxiu.com/s/an04QI46" </w:instrText>
      </w:r>
      <w:r>
        <w:fldChar w:fldCharType="separate"/>
      </w:r>
      <w:r>
        <w:rPr>
          <w:rStyle w:val="7"/>
          <w:rFonts w:hint="eastAsia"/>
        </w:rPr>
        <w:t>http://mp.weixin.qq.com/s/oCpdMXokWRCJQvuRTT7pfQ</w:t>
      </w:r>
      <w:r>
        <w:rPr>
          <w:rStyle w:val="7"/>
          <w:rFonts w:hint="eastAsia"/>
        </w:rPr>
        <w:fldChar w:fldCharType="end"/>
      </w:r>
    </w:p>
    <w:p>
      <w:r>
        <w:rPr>
          <w:rFonts w:hint="eastAsia"/>
        </w:rPr>
        <w:t xml:space="preserve">           </w:t>
      </w:r>
      <w:r>
        <w:fldChar w:fldCharType="begin"/>
      </w:r>
      <w:r>
        <w:instrText xml:space="preserve"> HYPERLINK "http://x.eqxiu.com/s/l1BfNXMc?eqrcode=1&amp;from=timeline&amp;isappinstalled=0" </w:instrText>
      </w:r>
      <w:r>
        <w:fldChar w:fldCharType="separate"/>
      </w:r>
      <w:r>
        <w:rPr>
          <w:rStyle w:val="7"/>
          <w:rFonts w:hint="eastAsia"/>
        </w:rPr>
        <w:t>http://mp.weixin.qq.com/s/NB4UkN8eNA_D4zZZeQ7ivg</w:t>
      </w:r>
      <w:r>
        <w:rPr>
          <w:rStyle w:val="7"/>
          <w:rFonts w:hint="eastAsia"/>
        </w:rPr>
        <w:fldChar w:fldCharType="end"/>
      </w:r>
      <w:r>
        <w:rPr>
          <w:rFonts w:hint="eastAsia"/>
        </w:rPr>
        <w:t xml:space="preserve">        </w:t>
      </w:r>
    </w:p>
    <w:p>
      <w:pPr>
        <w:spacing w:before="50" w:after="50"/>
        <w:rPr>
          <w:rFonts w:ascii="宋体" w:hAnsi="宋体"/>
          <w:b/>
          <w:bCs/>
          <w:color w:val="990000"/>
          <w:sz w:val="24"/>
          <w:szCs w:val="24"/>
        </w:rPr>
      </w:pPr>
      <w:r>
        <w:rPr>
          <w:rFonts w:hint="eastAsia" w:ascii="宋体" w:hAnsi="宋体"/>
          <w:b/>
          <w:bCs/>
          <w:color w:val="990000"/>
          <w:sz w:val="24"/>
          <w:szCs w:val="24"/>
        </w:rPr>
        <w:t xml:space="preserve">   </w:t>
      </w:r>
    </w:p>
    <w:p>
      <w:pPr>
        <w:spacing w:before="50" w:after="50"/>
        <w:rPr>
          <w:rFonts w:ascii="微软雅黑" w:hAnsi="微软雅黑" w:eastAsia="微软雅黑"/>
          <w:b/>
          <w:bCs/>
          <w:color w:val="990000"/>
          <w:sz w:val="24"/>
          <w:szCs w:val="24"/>
          <w:u w:val="single"/>
        </w:rPr>
      </w:pPr>
      <w:r>
        <w:rPr>
          <w:rFonts w:hint="eastAsia" w:ascii="微软雅黑" w:hAnsi="微软雅黑" w:eastAsia="微软雅黑"/>
          <w:b/>
          <w:bCs/>
          <w:color w:val="990000"/>
          <w:sz w:val="24"/>
          <w:szCs w:val="24"/>
          <w:u w:val="single"/>
        </w:rPr>
        <w:t>金种子招聘流程</w:t>
      </w:r>
    </w:p>
    <w:p>
      <w:pPr>
        <w:spacing w:before="50" w:after="50"/>
        <w:rPr>
          <w:rFonts w:ascii="微软雅黑" w:hAnsi="微软雅黑" w:eastAsia="微软雅黑"/>
          <w:bCs/>
          <w:szCs w:val="21"/>
        </w:rPr>
      </w:pPr>
      <w:r>
        <w:rPr>
          <w:rFonts w:hint="eastAsia" w:ascii="微软雅黑" w:hAnsi="微软雅黑" w:eastAsia="微软雅黑"/>
          <w:bCs/>
          <w:szCs w:val="21"/>
        </w:rPr>
        <w:t xml:space="preserve">一、（与大咖面对面交流，就有机会或得精美礼品、神秘大奖） </w:t>
      </w:r>
    </w:p>
    <w:p>
      <w:pPr>
        <w:spacing w:before="50" w:after="50"/>
        <w:rPr>
          <w:rFonts w:ascii="微软雅黑" w:hAnsi="微软雅黑" w:eastAsia="微软雅黑"/>
          <w:bCs/>
          <w:szCs w:val="21"/>
        </w:rPr>
      </w:pPr>
      <w:r>
        <w:rPr>
          <w:rFonts w:hint="eastAsia" w:ascii="微软雅黑" w:hAnsi="微软雅黑" w:eastAsia="微软雅黑"/>
          <w:bCs/>
          <w:szCs w:val="21"/>
        </w:rPr>
        <w:t>校招行程：2017年10月全国各大高校开展校园宣讲；11月上旬统一安排复试；11月下旬赴上海总部（上海大学延平校区）培训</w:t>
      </w:r>
    </w:p>
    <w:p>
      <w:pPr>
        <w:spacing w:before="50" w:after="50"/>
        <w:rPr>
          <w:rFonts w:ascii="微软雅黑" w:hAnsi="微软雅黑" w:eastAsia="微软雅黑"/>
          <w:bCs/>
          <w:szCs w:val="21"/>
        </w:rPr>
      </w:pPr>
      <w:r>
        <w:rPr>
          <w:rFonts w:hint="eastAsia" w:ascii="微软雅黑" w:hAnsi="微软雅黑" w:eastAsia="微软雅黑"/>
          <w:bCs/>
          <w:szCs w:val="21"/>
        </w:rPr>
        <w:t xml:space="preserve">招募岗位：管理培训生 </w:t>
      </w:r>
    </w:p>
    <w:p>
      <w:pPr>
        <w:spacing w:before="50" w:after="50"/>
        <w:rPr>
          <w:rFonts w:ascii="微软雅黑" w:hAnsi="微软雅黑" w:eastAsia="微软雅黑"/>
          <w:bCs/>
          <w:szCs w:val="21"/>
        </w:rPr>
      </w:pPr>
      <w:r>
        <w:rPr>
          <w:rFonts w:hint="eastAsia" w:ascii="微软雅黑" w:hAnsi="微软雅黑" w:eastAsia="微软雅黑"/>
          <w:bCs/>
          <w:szCs w:val="21"/>
        </w:rPr>
        <w:t>招募对象：2018年毕业的大专/本科生（专业不限）</w:t>
      </w:r>
    </w:p>
    <w:p>
      <w:pPr>
        <w:spacing w:before="50" w:after="50"/>
        <w:rPr>
          <w:rFonts w:ascii="微软雅黑" w:hAnsi="微软雅黑" w:eastAsia="微软雅黑"/>
          <w:bCs/>
          <w:szCs w:val="21"/>
        </w:rPr>
      </w:pPr>
      <w:r>
        <w:rPr>
          <w:rFonts w:hint="eastAsia" w:ascii="微软雅黑" w:hAnsi="微软雅黑" w:eastAsia="微软雅黑"/>
          <w:bCs/>
          <w:szCs w:val="21"/>
        </w:rPr>
        <w:t>招募要求：</w:t>
      </w:r>
    </w:p>
    <w:p>
      <w:pPr>
        <w:spacing w:before="50" w:after="50"/>
        <w:rPr>
          <w:rFonts w:ascii="微软雅黑" w:hAnsi="微软雅黑" w:eastAsia="微软雅黑"/>
          <w:bCs/>
          <w:szCs w:val="21"/>
        </w:rPr>
      </w:pPr>
      <w:r>
        <w:rPr>
          <w:rFonts w:hint="eastAsia" w:ascii="微软雅黑" w:hAnsi="微软雅黑" w:eastAsia="微软雅黑"/>
          <w:bCs/>
          <w:szCs w:val="21"/>
        </w:rPr>
        <w:t>热爱房地产行业，乐于学习、敢于接受挑战</w:t>
      </w:r>
    </w:p>
    <w:p>
      <w:pPr>
        <w:spacing w:before="50" w:after="50"/>
        <w:rPr>
          <w:rFonts w:ascii="微软雅黑" w:hAnsi="微软雅黑" w:eastAsia="微软雅黑"/>
          <w:bCs/>
          <w:szCs w:val="21"/>
        </w:rPr>
      </w:pPr>
      <w:r>
        <w:rPr>
          <w:rFonts w:hint="eastAsia" w:ascii="微软雅黑" w:hAnsi="微软雅黑" w:eastAsia="微软雅黑"/>
          <w:bCs/>
          <w:szCs w:val="21"/>
        </w:rPr>
        <w:t>有好奇心，爱折腾，抗压能力强</w:t>
      </w:r>
    </w:p>
    <w:p>
      <w:pPr>
        <w:spacing w:before="50" w:after="50"/>
        <w:rPr>
          <w:rFonts w:ascii="微软雅黑" w:hAnsi="微软雅黑" w:eastAsia="微软雅黑"/>
          <w:bCs/>
          <w:szCs w:val="21"/>
        </w:rPr>
      </w:pPr>
      <w:r>
        <w:rPr>
          <w:rFonts w:hint="eastAsia" w:ascii="微软雅黑" w:hAnsi="微软雅黑" w:eastAsia="微软雅黑"/>
          <w:bCs/>
          <w:szCs w:val="21"/>
        </w:rPr>
        <w:t>个人发展目标明确，能经常反省和突破自己</w:t>
      </w:r>
    </w:p>
    <w:p>
      <w:pPr>
        <w:spacing w:before="50" w:after="50"/>
        <w:rPr>
          <w:rFonts w:ascii="微软雅黑" w:hAnsi="微软雅黑" w:eastAsia="微软雅黑"/>
          <w:bCs/>
          <w:szCs w:val="21"/>
        </w:rPr>
      </w:pPr>
      <w:r>
        <w:rPr>
          <w:rFonts w:hint="eastAsia" w:ascii="微软雅黑" w:hAnsi="微软雅黑" w:eastAsia="微软雅黑"/>
          <w:bCs/>
          <w:szCs w:val="21"/>
        </w:rPr>
        <w:t>品行端正、无不良行为记录</w:t>
      </w:r>
    </w:p>
    <w:p>
      <w:pPr>
        <w:spacing w:before="50" w:after="50"/>
        <w:rPr>
          <w:rFonts w:ascii="微软雅黑" w:hAnsi="微软雅黑" w:eastAsia="微软雅黑"/>
          <w:bCs/>
          <w:szCs w:val="21"/>
        </w:rPr>
      </w:pPr>
      <w:r>
        <w:rPr>
          <w:rFonts w:hint="eastAsia" w:ascii="微软雅黑" w:hAnsi="微软雅黑" w:eastAsia="微软雅黑"/>
          <w:bCs/>
          <w:szCs w:val="21"/>
        </w:rPr>
        <w:t>担任过学生干部或组织过社团活动的优先考虑</w:t>
      </w:r>
    </w:p>
    <w:p>
      <w:pPr>
        <w:spacing w:before="50" w:after="50"/>
        <w:ind w:firstLine="2731" w:firstLineChars="1300"/>
        <w:rPr>
          <w:rFonts w:ascii="微软雅黑" w:hAnsi="微软雅黑" w:eastAsia="微软雅黑"/>
          <w:b/>
          <w:bCs/>
          <w:color w:val="000000" w:themeColor="text1"/>
          <w:szCs w:val="21"/>
        </w:rPr>
      </w:pPr>
      <w:r>
        <w:rPr>
          <w:rFonts w:hint="eastAsia" w:ascii="微软雅黑" w:hAnsi="微软雅黑" w:eastAsia="微软雅黑"/>
          <w:b/>
          <w:bCs/>
          <w:color w:val="000000" w:themeColor="text1"/>
          <w:szCs w:val="21"/>
        </w:rPr>
        <w:t>其他岗位招聘</w:t>
      </w:r>
    </w:p>
    <w:p>
      <w:pPr>
        <w:spacing w:before="50" w:after="50"/>
        <w:rPr>
          <w:rFonts w:ascii="微软雅黑" w:hAnsi="微软雅黑" w:eastAsia="微软雅黑"/>
          <w:szCs w:val="21"/>
          <w:u w:val="single"/>
        </w:rPr>
      </w:pPr>
      <w:r>
        <w:rPr>
          <w:rFonts w:hint="eastAsia" w:ascii="微软雅黑" w:hAnsi="微软雅黑" w:eastAsia="微软雅黑"/>
          <w:b/>
          <w:bCs/>
          <w:color w:val="990000"/>
          <w:szCs w:val="21"/>
          <w:u w:val="single"/>
        </w:rPr>
        <w:t>置业顾问</w:t>
      </w:r>
      <w:r>
        <w:rPr>
          <w:rFonts w:hint="eastAsia" w:ascii="微软雅黑" w:hAnsi="微软雅黑" w:eastAsia="微软雅黑"/>
          <w:b/>
          <w:bCs/>
          <w:color w:val="990000"/>
          <w:szCs w:val="21"/>
        </w:rPr>
        <w:t xml:space="preserve"> </w:t>
      </w:r>
    </w:p>
    <w:p>
      <w:pPr>
        <w:spacing w:before="50" w:after="50"/>
        <w:rPr>
          <w:rFonts w:ascii="微软雅黑" w:hAnsi="微软雅黑" w:eastAsia="微软雅黑" w:cs="楷体_GB2312"/>
          <w:b/>
          <w:szCs w:val="21"/>
        </w:rPr>
      </w:pPr>
      <w:r>
        <w:rPr>
          <w:rFonts w:hint="eastAsia" w:ascii="微软雅黑" w:hAnsi="微软雅黑" w:eastAsia="微软雅黑" w:cs="楷体_GB2312"/>
          <w:b/>
          <w:szCs w:val="21"/>
        </w:rPr>
        <w:t>岗位职责：</w:t>
      </w:r>
    </w:p>
    <w:p>
      <w:pPr>
        <w:spacing w:before="50" w:after="50"/>
        <w:rPr>
          <w:rFonts w:ascii="微软雅黑" w:hAnsi="微软雅黑" w:eastAsia="微软雅黑" w:cs="楷体_GB2312"/>
          <w:szCs w:val="21"/>
        </w:rPr>
      </w:pPr>
      <w:r>
        <w:rPr>
          <w:rFonts w:hint="eastAsia" w:ascii="微软雅黑" w:hAnsi="微软雅黑" w:eastAsia="微软雅黑" w:cs="楷体_GB2312"/>
          <w:szCs w:val="21"/>
        </w:rPr>
        <w:t>1、根据接待流程，洽谈客户，完成每周及每月的销售目标。</w:t>
      </w:r>
    </w:p>
    <w:p>
      <w:pPr>
        <w:spacing w:before="50" w:after="50"/>
        <w:rPr>
          <w:rFonts w:ascii="微软雅黑" w:hAnsi="微软雅黑" w:eastAsia="微软雅黑" w:cs="楷体_GB2312"/>
          <w:szCs w:val="21"/>
        </w:rPr>
      </w:pPr>
      <w:r>
        <w:rPr>
          <w:rFonts w:hint="eastAsia" w:ascii="微软雅黑" w:hAnsi="微软雅黑" w:eastAsia="微软雅黑" w:cs="楷体_GB2312"/>
          <w:szCs w:val="21"/>
        </w:rPr>
        <w:t>2、定期跑盘,收集区域竞争对手及区域市场信息。</w:t>
      </w:r>
    </w:p>
    <w:p>
      <w:pPr>
        <w:spacing w:before="50" w:after="50"/>
        <w:rPr>
          <w:rFonts w:ascii="微软雅黑" w:hAnsi="微软雅黑" w:eastAsia="微软雅黑" w:cs="楷体_GB2312"/>
          <w:szCs w:val="21"/>
        </w:rPr>
      </w:pPr>
      <w:r>
        <w:rPr>
          <w:rFonts w:hint="eastAsia" w:ascii="微软雅黑" w:hAnsi="微软雅黑" w:eastAsia="微软雅黑" w:cs="楷体_GB2312"/>
          <w:szCs w:val="21"/>
        </w:rPr>
        <w:t>3、保持与客户的及时沟通，解决客户问题，以提高客户满意度。</w:t>
      </w:r>
    </w:p>
    <w:p>
      <w:pPr>
        <w:spacing w:before="50" w:after="50"/>
        <w:rPr>
          <w:rFonts w:ascii="微软雅黑" w:hAnsi="微软雅黑" w:eastAsia="微软雅黑" w:cs="楷体_GB2312"/>
          <w:szCs w:val="21"/>
        </w:rPr>
      </w:pPr>
      <w:r>
        <w:rPr>
          <w:rFonts w:hint="eastAsia" w:ascii="微软雅黑" w:hAnsi="微软雅黑" w:eastAsia="微软雅黑" w:cs="楷体_GB2312"/>
          <w:szCs w:val="21"/>
        </w:rPr>
        <w:t>4、根据项目经理的要求，承担项目公共事务，保证团队正常运行。</w:t>
      </w:r>
    </w:p>
    <w:p>
      <w:pPr>
        <w:spacing w:before="50" w:after="50"/>
        <w:rPr>
          <w:rFonts w:ascii="微软雅黑" w:hAnsi="微软雅黑" w:eastAsia="微软雅黑" w:cs="楷体_GB2312"/>
          <w:b/>
          <w:szCs w:val="21"/>
        </w:rPr>
      </w:pPr>
      <w:r>
        <w:rPr>
          <w:rFonts w:hint="eastAsia" w:ascii="微软雅黑" w:hAnsi="微软雅黑" w:eastAsia="微软雅黑" w:cs="楷体_GB2312"/>
          <w:b/>
          <w:szCs w:val="21"/>
        </w:rPr>
        <w:t>任职要求：</w:t>
      </w:r>
    </w:p>
    <w:p>
      <w:pPr>
        <w:spacing w:before="50" w:after="50"/>
        <w:rPr>
          <w:rFonts w:ascii="微软雅黑" w:hAnsi="微软雅黑" w:eastAsia="微软雅黑" w:cs="楷体_GB2312"/>
          <w:szCs w:val="21"/>
        </w:rPr>
      </w:pPr>
      <w:r>
        <w:rPr>
          <w:rFonts w:hint="eastAsia" w:ascii="微软雅黑" w:hAnsi="微软雅黑" w:eastAsia="微软雅黑" w:cs="楷体_GB2312"/>
          <w:szCs w:val="21"/>
        </w:rPr>
        <w:t xml:space="preserve">1、热爱销售行业，工作积极主动，能吃苦耐劳； </w:t>
      </w:r>
    </w:p>
    <w:p>
      <w:pPr>
        <w:spacing w:before="50" w:after="50"/>
        <w:rPr>
          <w:rFonts w:ascii="微软雅黑" w:hAnsi="微软雅黑" w:eastAsia="微软雅黑" w:cs="楷体_GB2312"/>
          <w:szCs w:val="21"/>
        </w:rPr>
      </w:pPr>
      <w:r>
        <w:rPr>
          <w:rFonts w:hint="eastAsia" w:ascii="微软雅黑" w:hAnsi="微软雅黑" w:eastAsia="微软雅黑" w:cs="楷体_GB2312"/>
          <w:szCs w:val="21"/>
        </w:rPr>
        <w:t xml:space="preserve">2、形象气质佳，有较强的自我推动力和销售服务能力，目标感明确； </w:t>
      </w:r>
    </w:p>
    <w:p>
      <w:pPr>
        <w:spacing w:before="50" w:after="50"/>
        <w:rPr>
          <w:rFonts w:ascii="微软雅黑" w:hAnsi="微软雅黑" w:eastAsia="微软雅黑" w:cs="楷体_GB2312"/>
          <w:szCs w:val="21"/>
        </w:rPr>
      </w:pPr>
      <w:r>
        <w:rPr>
          <w:rFonts w:hint="eastAsia" w:ascii="微软雅黑" w:hAnsi="微软雅黑" w:eastAsia="微软雅黑" w:cs="楷体_GB2312"/>
          <w:szCs w:val="21"/>
        </w:rPr>
        <w:t>3、熟悉周边房地产市场以及本地文化。</w:t>
      </w:r>
    </w:p>
    <w:p>
      <w:pPr>
        <w:spacing w:before="50" w:after="50"/>
        <w:rPr>
          <w:rFonts w:ascii="微软雅黑" w:hAnsi="微软雅黑" w:eastAsia="微软雅黑"/>
          <w:b/>
          <w:bCs/>
          <w:color w:val="990000"/>
          <w:szCs w:val="21"/>
          <w:u w:val="single"/>
        </w:rPr>
      </w:pPr>
    </w:p>
    <w:p>
      <w:pPr>
        <w:spacing w:before="50" w:after="50"/>
        <w:rPr>
          <w:rFonts w:ascii="微软雅黑" w:hAnsi="微软雅黑" w:eastAsia="微软雅黑"/>
          <w:b/>
          <w:bCs/>
          <w:color w:val="990000"/>
          <w:szCs w:val="21"/>
          <w:u w:val="single"/>
        </w:rPr>
      </w:pPr>
      <w:r>
        <w:rPr>
          <w:rFonts w:hint="eastAsia" w:ascii="微软雅黑" w:hAnsi="微软雅黑" w:eastAsia="微软雅黑"/>
          <w:b/>
          <w:bCs/>
          <w:color w:val="990000"/>
          <w:szCs w:val="21"/>
          <w:u w:val="single"/>
        </w:rPr>
        <w:t>经理助理</w:t>
      </w:r>
    </w:p>
    <w:p>
      <w:pPr>
        <w:spacing w:before="50" w:after="50"/>
        <w:rPr>
          <w:rFonts w:ascii="微软雅黑" w:hAnsi="微软雅黑" w:eastAsia="微软雅黑" w:cs="楷体_GB2312"/>
          <w:b/>
          <w:szCs w:val="21"/>
        </w:rPr>
      </w:pPr>
      <w:r>
        <w:rPr>
          <w:rFonts w:hint="eastAsia" w:ascii="微软雅黑" w:hAnsi="微软雅黑" w:eastAsia="微软雅黑" w:cs="楷体_GB2312"/>
          <w:b/>
          <w:szCs w:val="21"/>
        </w:rPr>
        <w:t>岗位职责：</w:t>
      </w:r>
    </w:p>
    <w:p>
      <w:pPr>
        <w:numPr>
          <w:ilvl w:val="0"/>
          <w:numId w:val="1"/>
        </w:numPr>
        <w:spacing w:before="50" w:after="50"/>
        <w:rPr>
          <w:rFonts w:ascii="微软雅黑" w:hAnsi="微软雅黑" w:eastAsia="微软雅黑" w:cs="楷体_GB2312"/>
          <w:szCs w:val="21"/>
        </w:rPr>
      </w:pPr>
      <w:r>
        <w:rPr>
          <w:rFonts w:hint="eastAsia" w:ascii="微软雅黑" w:hAnsi="微软雅黑" w:eastAsia="微软雅黑" w:cs="楷体_GB2312"/>
          <w:szCs w:val="21"/>
        </w:rPr>
        <w:t>建立、维护、销售数据库，协助完成统计销售指标、制作各类运营报表；</w:t>
      </w:r>
      <w:r>
        <w:rPr>
          <w:rFonts w:hint="eastAsia" w:ascii="微软雅黑" w:hAnsi="微软雅黑" w:eastAsia="微软雅黑" w:cs="楷体_GB2312"/>
          <w:szCs w:val="21"/>
        </w:rPr>
        <w:br w:type="textWrapping"/>
      </w:r>
      <w:r>
        <w:rPr>
          <w:rFonts w:hint="eastAsia" w:ascii="微软雅黑" w:hAnsi="微软雅黑" w:eastAsia="微软雅黑" w:cs="楷体_GB2312"/>
          <w:szCs w:val="21"/>
        </w:rPr>
        <w:t>2.对接公司管理部门，协助经理管理日常案场事务性工作。</w:t>
      </w:r>
    </w:p>
    <w:p>
      <w:pPr>
        <w:spacing w:before="50" w:after="50"/>
        <w:rPr>
          <w:rFonts w:ascii="微软雅黑" w:hAnsi="微软雅黑" w:eastAsia="微软雅黑" w:cs="楷体_GB2312"/>
          <w:b/>
          <w:szCs w:val="21"/>
        </w:rPr>
      </w:pPr>
      <w:r>
        <w:rPr>
          <w:rFonts w:hint="eastAsia" w:ascii="微软雅黑" w:hAnsi="微软雅黑" w:eastAsia="微软雅黑" w:cs="楷体_GB2312"/>
          <w:b/>
          <w:szCs w:val="21"/>
        </w:rPr>
        <w:t>任职要求：</w:t>
      </w:r>
    </w:p>
    <w:p>
      <w:pPr>
        <w:spacing w:before="50" w:after="50"/>
        <w:rPr>
          <w:rFonts w:ascii="微软雅黑" w:hAnsi="微软雅黑" w:eastAsia="微软雅黑" w:cs="楷体_GB2312"/>
          <w:szCs w:val="21"/>
        </w:rPr>
      </w:pPr>
      <w:r>
        <w:rPr>
          <w:rFonts w:hint="eastAsia" w:ascii="微软雅黑" w:hAnsi="微软雅黑" w:eastAsia="微软雅黑" w:cs="楷体_GB2312"/>
          <w:szCs w:val="21"/>
        </w:rPr>
        <w:t>1、悟性高，工作认真细心，责任感强；</w:t>
      </w:r>
    </w:p>
    <w:p>
      <w:pPr>
        <w:spacing w:before="50" w:after="50"/>
        <w:rPr>
          <w:rFonts w:ascii="微软雅黑" w:hAnsi="微软雅黑" w:eastAsia="微软雅黑" w:cs="楷体_GB2312"/>
          <w:szCs w:val="21"/>
        </w:rPr>
      </w:pPr>
      <w:r>
        <w:rPr>
          <w:rFonts w:hint="eastAsia" w:ascii="微软雅黑" w:hAnsi="微软雅黑" w:eastAsia="微软雅黑" w:cs="楷体_GB2312"/>
          <w:szCs w:val="21"/>
        </w:rPr>
        <w:t>2、具备良好沟通表达力，有较强的抗压能力和学习意识；</w:t>
      </w:r>
    </w:p>
    <w:p>
      <w:pPr>
        <w:spacing w:before="50" w:after="50"/>
        <w:rPr>
          <w:rFonts w:ascii="微软雅黑" w:hAnsi="微软雅黑" w:eastAsia="微软雅黑" w:cs="楷体_GB2312"/>
          <w:szCs w:val="21"/>
        </w:rPr>
      </w:pPr>
      <w:r>
        <w:rPr>
          <w:rFonts w:hint="eastAsia" w:ascii="微软雅黑" w:hAnsi="微软雅黑" w:eastAsia="微软雅黑" w:cs="楷体_GB2312"/>
          <w:szCs w:val="21"/>
        </w:rPr>
        <w:t>3、熟练操作word、excel、PPT等常用办公软件。</w:t>
      </w:r>
    </w:p>
    <w:p>
      <w:pPr>
        <w:spacing w:before="50" w:after="50"/>
        <w:rPr>
          <w:rFonts w:ascii="微软雅黑" w:hAnsi="微软雅黑" w:eastAsia="微软雅黑"/>
          <w:b/>
          <w:bCs/>
          <w:color w:val="990000"/>
          <w:szCs w:val="21"/>
          <w:u w:val="single"/>
        </w:rPr>
      </w:pPr>
    </w:p>
    <w:p>
      <w:pPr>
        <w:spacing w:before="50" w:after="50"/>
        <w:rPr>
          <w:rFonts w:ascii="微软雅黑" w:hAnsi="微软雅黑" w:eastAsia="微软雅黑" w:cs="楷体_GB2312"/>
          <w:szCs w:val="21"/>
        </w:rPr>
      </w:pPr>
      <w:r>
        <w:rPr>
          <w:rFonts w:hint="eastAsia" w:ascii="微软雅黑" w:hAnsi="微软雅黑" w:eastAsia="微软雅黑"/>
          <w:b/>
          <w:bCs/>
          <w:color w:val="990000"/>
          <w:szCs w:val="21"/>
          <w:u w:val="single"/>
        </w:rPr>
        <w:t>策划师助理</w:t>
      </w:r>
      <w:r>
        <w:rPr>
          <w:rFonts w:hint="eastAsia" w:ascii="微软雅黑" w:hAnsi="微软雅黑" w:eastAsia="微软雅黑" w:cs="楷体_GB2312"/>
          <w:szCs w:val="21"/>
        </w:rPr>
        <w:br w:type="textWrapping"/>
      </w:r>
      <w:r>
        <w:rPr>
          <w:rFonts w:hint="eastAsia" w:ascii="微软雅黑" w:hAnsi="微软雅黑" w:eastAsia="微软雅黑" w:cs="楷体_GB2312"/>
          <w:b/>
          <w:szCs w:val="21"/>
        </w:rPr>
        <w:t>岗位职责：</w:t>
      </w:r>
      <w:r>
        <w:rPr>
          <w:rFonts w:hint="eastAsia" w:ascii="微软雅黑" w:hAnsi="微软雅黑" w:eastAsia="微软雅黑" w:cs="楷体_GB2312"/>
          <w:szCs w:val="21"/>
        </w:rPr>
        <w:br w:type="textWrapping"/>
      </w:r>
      <w:r>
        <w:rPr>
          <w:rFonts w:hint="eastAsia" w:ascii="微软雅黑" w:hAnsi="微软雅黑" w:eastAsia="微软雅黑" w:cs="楷体_GB2312"/>
          <w:szCs w:val="21"/>
        </w:rPr>
        <w:t>1、协助开展产品前期营销策划及制定项目营销总案。</w:t>
      </w:r>
      <w:r>
        <w:rPr>
          <w:rFonts w:hint="eastAsia" w:ascii="微软雅黑" w:hAnsi="微软雅黑" w:eastAsia="微软雅黑" w:cs="楷体_GB2312"/>
          <w:szCs w:val="21"/>
        </w:rPr>
        <w:br w:type="textWrapping"/>
      </w:r>
      <w:r>
        <w:rPr>
          <w:rFonts w:hint="eastAsia" w:ascii="微软雅黑" w:hAnsi="微软雅黑" w:eastAsia="微软雅黑" w:cs="楷体_GB2312"/>
          <w:szCs w:val="21"/>
        </w:rPr>
        <w:t>2、协助编制楼盘的整体营销方案，包括价格策略、市场推广、货量推售安排、执行等。</w:t>
      </w:r>
      <w:r>
        <w:rPr>
          <w:rFonts w:hint="eastAsia" w:ascii="微软雅黑" w:hAnsi="微软雅黑" w:eastAsia="微软雅黑" w:cs="楷体_GB2312"/>
          <w:szCs w:val="21"/>
        </w:rPr>
        <w:br w:type="textWrapping"/>
      </w:r>
      <w:r>
        <w:rPr>
          <w:rFonts w:hint="eastAsia" w:ascii="微软雅黑" w:hAnsi="微软雅黑" w:eastAsia="微软雅黑" w:cs="楷体_GB2312"/>
          <w:szCs w:val="21"/>
        </w:rPr>
        <w:t>3、各楼盘现场策划推广活动的组织开展。</w:t>
      </w:r>
    </w:p>
    <w:p>
      <w:pPr>
        <w:rPr>
          <w:rFonts w:ascii="微软雅黑" w:hAnsi="微软雅黑" w:eastAsia="微软雅黑"/>
          <w:szCs w:val="21"/>
        </w:rPr>
      </w:pPr>
      <w:r>
        <w:rPr>
          <w:rFonts w:hint="eastAsia" w:ascii="微软雅黑" w:hAnsi="微软雅黑" w:eastAsia="微软雅黑" w:cs="楷体_GB2312"/>
          <w:b/>
          <w:szCs w:val="21"/>
        </w:rPr>
        <w:t>任职要求：</w:t>
      </w:r>
      <w:r>
        <w:rPr>
          <w:rFonts w:hint="eastAsia" w:ascii="微软雅黑" w:hAnsi="微软雅黑" w:eastAsia="微软雅黑"/>
          <w:b/>
          <w:bCs/>
          <w:color w:val="990000"/>
          <w:szCs w:val="21"/>
          <w:u w:val="single"/>
        </w:rPr>
        <w:br w:type="textWrapping"/>
      </w:r>
      <w:r>
        <w:rPr>
          <w:rFonts w:hint="eastAsia" w:ascii="微软雅黑" w:hAnsi="微软雅黑" w:eastAsia="微软雅黑" w:cs="楷体_GB2312"/>
          <w:szCs w:val="21"/>
        </w:rPr>
        <w:t>1、热爱策划工作。</w:t>
      </w:r>
      <w:r>
        <w:rPr>
          <w:rFonts w:hint="eastAsia" w:ascii="微软雅黑" w:hAnsi="微软雅黑" w:eastAsia="微软雅黑" w:cs="楷体_GB2312"/>
          <w:szCs w:val="21"/>
        </w:rPr>
        <w:br w:type="textWrapping"/>
      </w:r>
      <w:r>
        <w:rPr>
          <w:rFonts w:hint="eastAsia" w:ascii="微软雅黑" w:hAnsi="微软雅黑" w:eastAsia="微软雅黑" w:cs="楷体_GB2312"/>
          <w:szCs w:val="21"/>
        </w:rPr>
        <w:t>2、思维活跃，文笔优秀，善于沟通。</w:t>
      </w:r>
    </w:p>
    <w:p>
      <w:pPr>
        <w:spacing w:before="50" w:after="50"/>
        <w:rPr>
          <w:rFonts w:ascii="宋体" w:hAnsi="宋体"/>
          <w:b/>
          <w:bCs/>
          <w:color w:val="990000"/>
          <w:sz w:val="24"/>
          <w:szCs w:val="24"/>
        </w:rPr>
      </w:pPr>
    </w:p>
    <w:p>
      <w:pPr>
        <w:spacing w:before="50" w:after="50"/>
        <w:rPr>
          <w:rFonts w:ascii="宋体" w:hAnsi="宋体"/>
          <w:b/>
          <w:bCs/>
          <w:color w:val="990000"/>
          <w:sz w:val="24"/>
          <w:szCs w:val="24"/>
        </w:rPr>
      </w:pPr>
      <w:r>
        <w:rPr>
          <w:rFonts w:hint="eastAsia" w:ascii="微软雅黑" w:hAnsi="微软雅黑" w:eastAsia="微软雅黑"/>
          <w:b/>
          <w:bCs/>
          <w:color w:val="990000"/>
          <w:szCs w:val="21"/>
          <w:u w:val="single"/>
          <w:lang w:eastAsia="zh-CN"/>
        </w:rPr>
        <w:t>运营专员</w:t>
      </w:r>
      <w:bookmarkStart w:id="0" w:name="_GoBack"/>
      <w:bookmarkEnd w:id="0"/>
      <w:r>
        <w:rPr>
          <w:rFonts w:hint="eastAsia" w:ascii="微软雅黑" w:hAnsi="微软雅黑" w:eastAsia="微软雅黑"/>
          <w:b/>
          <w:bCs/>
          <w:color w:val="990000"/>
          <w:szCs w:val="21"/>
          <w:u w:val="single"/>
        </w:rPr>
        <w:br w:type="textWrapping"/>
      </w:r>
      <w:r>
        <w:rPr>
          <w:rFonts w:hint="eastAsia" w:ascii="微软雅黑" w:hAnsi="微软雅黑" w:eastAsia="微软雅黑" w:cs="楷体_GB2312"/>
          <w:b/>
          <w:szCs w:val="21"/>
        </w:rPr>
        <w:t>岗位职责：</w:t>
      </w:r>
      <w:r>
        <w:rPr>
          <w:rFonts w:hint="eastAsia" w:ascii="宋体" w:hAnsi="宋体" w:eastAsia="宋体" w:cs="宋体"/>
          <w:b w:val="0"/>
          <w:i w:val="0"/>
          <w:caps w:val="0"/>
          <w:color w:val="000000"/>
          <w:spacing w:val="0"/>
          <w:sz w:val="18"/>
          <w:szCs w:val="18"/>
          <w:shd w:val="clear" w:fill="FFFFFF"/>
        </w:rPr>
        <w:br w:type="textWrapping"/>
      </w:r>
      <w:r>
        <w:rPr>
          <w:rFonts w:hint="eastAsia" w:ascii="微软雅黑" w:hAnsi="微软雅黑" w:eastAsia="微软雅黑" w:cs="楷体_GB2312"/>
          <w:szCs w:val="21"/>
        </w:rPr>
        <w:t>1、紧密贴合业务部门，按时按要求完成业务信息管理工作；</w:t>
      </w:r>
      <w:r>
        <w:rPr>
          <w:rFonts w:hint="eastAsia" w:ascii="微软雅黑" w:hAnsi="微软雅黑" w:eastAsia="微软雅黑" w:cs="楷体_GB2312"/>
          <w:szCs w:val="21"/>
        </w:rPr>
        <w:br w:type="textWrapping"/>
      </w:r>
      <w:r>
        <w:rPr>
          <w:rFonts w:hint="eastAsia" w:ascii="微软雅黑" w:hAnsi="微软雅黑" w:eastAsia="微软雅黑" w:cs="楷体_GB2312"/>
          <w:szCs w:val="21"/>
        </w:rPr>
        <w:t>2、按时按要求完成业务数据收集、管理与销售系统的符合性管理，运营报告的撰写和提报；</w:t>
      </w:r>
      <w:r>
        <w:rPr>
          <w:rFonts w:hint="eastAsia" w:ascii="微软雅黑" w:hAnsi="微软雅黑" w:eastAsia="微软雅黑" w:cs="楷体_GB2312"/>
          <w:szCs w:val="21"/>
        </w:rPr>
        <w:br w:type="textWrapping"/>
      </w:r>
      <w:r>
        <w:rPr>
          <w:rFonts w:hint="eastAsia" w:ascii="微软雅黑" w:hAnsi="微软雅黑" w:eastAsia="微软雅黑" w:cs="楷体_GB2312"/>
          <w:szCs w:val="21"/>
        </w:rPr>
        <w:t>3、执行每月案场核查和辅导、开盘前的培训、辅导与系统支持工作；</w:t>
      </w:r>
      <w:r>
        <w:rPr>
          <w:rFonts w:hint="eastAsia" w:ascii="宋体" w:hAnsi="宋体" w:eastAsia="宋体" w:cs="宋体"/>
          <w:b w:val="0"/>
          <w:i w:val="0"/>
          <w:caps w:val="0"/>
          <w:color w:val="000000"/>
          <w:spacing w:val="0"/>
          <w:sz w:val="18"/>
          <w:szCs w:val="18"/>
          <w:shd w:val="clear" w:fill="FFFFFF"/>
        </w:rPr>
        <w:br w:type="textWrapping"/>
      </w:r>
      <w:r>
        <w:rPr>
          <w:rFonts w:hint="eastAsia" w:ascii="微软雅黑" w:hAnsi="微软雅黑" w:eastAsia="微软雅黑" w:cs="楷体_GB2312"/>
          <w:b/>
          <w:szCs w:val="21"/>
        </w:rPr>
        <w:t>任职要求：</w:t>
      </w:r>
      <w:r>
        <w:rPr>
          <w:rFonts w:hint="eastAsia" w:ascii="宋体" w:hAnsi="宋体" w:eastAsia="宋体" w:cs="宋体"/>
          <w:b w:val="0"/>
          <w:i w:val="0"/>
          <w:caps w:val="0"/>
          <w:color w:val="000000"/>
          <w:spacing w:val="0"/>
          <w:sz w:val="18"/>
          <w:szCs w:val="18"/>
          <w:shd w:val="clear" w:fill="FFFFFF"/>
        </w:rPr>
        <w:br w:type="textWrapping"/>
      </w:r>
      <w:r>
        <w:rPr>
          <w:rFonts w:hint="eastAsia" w:ascii="微软雅黑" w:hAnsi="微软雅黑" w:eastAsia="微软雅黑" w:cs="楷体_GB2312"/>
          <w:szCs w:val="21"/>
          <w:lang w:val="en-US" w:eastAsia="zh-CN"/>
        </w:rPr>
        <w:t>1</w:t>
      </w:r>
      <w:r>
        <w:rPr>
          <w:rFonts w:hint="eastAsia" w:ascii="微软雅黑" w:hAnsi="微软雅黑" w:eastAsia="微软雅黑" w:cs="楷体_GB2312"/>
          <w:szCs w:val="21"/>
        </w:rPr>
        <w:t>、对信息采集和数据分析有深入的理解</w:t>
      </w:r>
      <w:r>
        <w:rPr>
          <w:rFonts w:hint="eastAsia" w:ascii="微软雅黑" w:hAnsi="微软雅黑" w:eastAsia="微软雅黑" w:cs="楷体_GB2312"/>
          <w:szCs w:val="21"/>
          <w:lang w:eastAsia="zh-CN"/>
        </w:rPr>
        <w:t>、</w:t>
      </w:r>
      <w:r>
        <w:rPr>
          <w:rFonts w:hint="eastAsia" w:ascii="微软雅黑" w:hAnsi="微软雅黑" w:eastAsia="微软雅黑" w:cs="楷体_GB2312"/>
          <w:szCs w:val="21"/>
        </w:rPr>
        <w:t>具有较高的规划能力；</w:t>
      </w:r>
      <w:r>
        <w:rPr>
          <w:rFonts w:hint="eastAsia" w:ascii="微软雅黑" w:hAnsi="微软雅黑" w:eastAsia="微软雅黑" w:cs="楷体_GB2312"/>
          <w:szCs w:val="21"/>
        </w:rPr>
        <w:br w:type="textWrapping"/>
      </w:r>
      <w:r>
        <w:rPr>
          <w:rFonts w:hint="eastAsia" w:ascii="微软雅黑" w:hAnsi="微软雅黑" w:eastAsia="微软雅黑" w:cs="楷体_GB2312"/>
          <w:szCs w:val="21"/>
          <w:lang w:val="en-US" w:eastAsia="zh-CN"/>
        </w:rPr>
        <w:t>2</w:t>
      </w:r>
      <w:r>
        <w:rPr>
          <w:rFonts w:hint="eastAsia" w:ascii="微软雅黑" w:hAnsi="微软雅黑" w:eastAsia="微软雅黑" w:cs="楷体_GB2312"/>
          <w:szCs w:val="21"/>
        </w:rPr>
        <w:t>、能独立使用电脑，熟悉OFFICE</w:t>
      </w:r>
      <w:r>
        <w:rPr>
          <w:rFonts w:hint="eastAsia" w:ascii="微软雅黑" w:hAnsi="微软雅黑" w:eastAsia="微软雅黑" w:cs="楷体_GB2312"/>
          <w:szCs w:val="21"/>
          <w:lang w:eastAsia="zh-CN"/>
        </w:rPr>
        <w:t>等办公</w:t>
      </w:r>
      <w:r>
        <w:rPr>
          <w:rFonts w:hint="eastAsia" w:ascii="微软雅黑" w:hAnsi="微软雅黑" w:eastAsia="微软雅黑" w:cs="楷体_GB2312"/>
          <w:szCs w:val="21"/>
        </w:rPr>
        <w:t>软件、</w:t>
      </w:r>
      <w:r>
        <w:rPr>
          <w:rFonts w:hint="eastAsia" w:ascii="微软雅黑" w:hAnsi="微软雅黑" w:eastAsia="微软雅黑" w:cs="楷体_GB2312"/>
          <w:szCs w:val="21"/>
          <w:lang w:eastAsia="zh-CN"/>
        </w:rPr>
        <w:t>良好</w:t>
      </w:r>
      <w:r>
        <w:rPr>
          <w:rFonts w:hint="eastAsia" w:ascii="微软雅黑" w:hAnsi="微软雅黑" w:eastAsia="微软雅黑" w:cs="楷体_GB2312"/>
          <w:szCs w:val="21"/>
        </w:rPr>
        <w:t>组织和沟通协调能力；</w:t>
      </w:r>
    </w:p>
    <w:p>
      <w:pPr>
        <w:spacing w:before="50" w:after="50"/>
        <w:rPr>
          <w:rFonts w:ascii="宋体" w:hAnsi="宋体"/>
          <w:b/>
          <w:bCs/>
          <w:color w:val="990000"/>
          <w:sz w:val="24"/>
          <w:szCs w:val="24"/>
          <w:u w:val="single"/>
        </w:rPr>
      </w:pPr>
      <w:r>
        <w:rPr>
          <w:rFonts w:hint="eastAsia" w:ascii="宋体" w:hAnsi="宋体"/>
          <w:b/>
          <w:bCs/>
          <w:color w:val="990000"/>
          <w:sz w:val="24"/>
          <w:szCs w:val="24"/>
          <w:u w:val="single"/>
        </w:rPr>
        <w:drawing>
          <wp:inline distT="0" distB="0" distL="114300" distR="114300">
            <wp:extent cx="5370195" cy="8409940"/>
            <wp:effectExtent l="0" t="0" r="1905" b="10160"/>
            <wp:docPr id="1" name="图片 1" descr="840296254115159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840296254115159527"/>
                    <pic:cNvPicPr>
                      <a:picLocks noChangeAspect="1"/>
                    </pic:cNvPicPr>
                  </pic:nvPicPr>
                  <pic:blipFill>
                    <a:blip r:embed="rId5"/>
                    <a:stretch>
                      <a:fillRect/>
                    </a:stretch>
                  </pic:blipFill>
                  <pic:spPr>
                    <a:xfrm>
                      <a:off x="0" y="0"/>
                      <a:ext cx="5370195" cy="8409940"/>
                    </a:xfrm>
                    <a:prstGeom prst="rect">
                      <a:avLst/>
                    </a:prstGeom>
                  </pic:spPr>
                </pic:pic>
              </a:graphicData>
            </a:graphic>
          </wp:inline>
        </w:drawing>
      </w:r>
    </w:p>
    <w:p>
      <w:pPr>
        <w:spacing w:before="50" w:after="50"/>
        <w:rPr>
          <w:rFonts w:ascii="宋体" w:hAnsi="宋体"/>
          <w:b/>
          <w:bCs/>
          <w:color w:val="990000"/>
          <w:sz w:val="24"/>
          <w:szCs w:val="24"/>
          <w:u w:val="single"/>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楷体_GB2312">
    <w:panose1 w:val="0201060903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pPr>
    <w:r>
      <w:drawing>
        <wp:inline distT="0" distB="0" distL="0" distR="0">
          <wp:extent cx="2576195" cy="404495"/>
          <wp:effectExtent l="0" t="0" r="0" b="0"/>
          <wp:docPr id="2" name="图片 2" descr="营销集团正色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营销集团正色LOGO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576195" cy="404495"/>
                  </a:xfrm>
                  <a:prstGeom prst="rect">
                    <a:avLst/>
                  </a:prstGeom>
                  <a:noFill/>
                  <a:ln>
                    <a:noFill/>
                  </a:ln>
                </pic:spPr>
              </pic:pic>
            </a:graphicData>
          </a:graphic>
        </wp:inline>
      </w:drawing>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DB4BD8"/>
    <w:multiLevelType w:val="singleLevel"/>
    <w:tmpl w:val="59DB4BD8"/>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2082D"/>
    <w:rsid w:val="00000112"/>
    <w:rsid w:val="00004BC2"/>
    <w:rsid w:val="0000737E"/>
    <w:rsid w:val="00007493"/>
    <w:rsid w:val="000118DA"/>
    <w:rsid w:val="00013E25"/>
    <w:rsid w:val="00014D59"/>
    <w:rsid w:val="00017627"/>
    <w:rsid w:val="00017F73"/>
    <w:rsid w:val="00021D5D"/>
    <w:rsid w:val="0002532E"/>
    <w:rsid w:val="00027782"/>
    <w:rsid w:val="000347B0"/>
    <w:rsid w:val="00036100"/>
    <w:rsid w:val="0003666E"/>
    <w:rsid w:val="00042DA2"/>
    <w:rsid w:val="00043CD5"/>
    <w:rsid w:val="00051EC1"/>
    <w:rsid w:val="000542B1"/>
    <w:rsid w:val="00055455"/>
    <w:rsid w:val="0005755C"/>
    <w:rsid w:val="0005762C"/>
    <w:rsid w:val="00062723"/>
    <w:rsid w:val="00063646"/>
    <w:rsid w:val="0006663D"/>
    <w:rsid w:val="00071FA3"/>
    <w:rsid w:val="00073FCA"/>
    <w:rsid w:val="00076CDD"/>
    <w:rsid w:val="00080371"/>
    <w:rsid w:val="00081DFE"/>
    <w:rsid w:val="000907F8"/>
    <w:rsid w:val="00092C11"/>
    <w:rsid w:val="000966D4"/>
    <w:rsid w:val="000B01D9"/>
    <w:rsid w:val="000B26C3"/>
    <w:rsid w:val="000B2EEA"/>
    <w:rsid w:val="000C0946"/>
    <w:rsid w:val="000C0E20"/>
    <w:rsid w:val="000C1926"/>
    <w:rsid w:val="000C2741"/>
    <w:rsid w:val="000C35F1"/>
    <w:rsid w:val="000D61FA"/>
    <w:rsid w:val="000E1FA6"/>
    <w:rsid w:val="000E258B"/>
    <w:rsid w:val="000E3696"/>
    <w:rsid w:val="000E5D42"/>
    <w:rsid w:val="000E6C99"/>
    <w:rsid w:val="000E7666"/>
    <w:rsid w:val="000F1830"/>
    <w:rsid w:val="000F2674"/>
    <w:rsid w:val="000F4ED8"/>
    <w:rsid w:val="000F7EB8"/>
    <w:rsid w:val="00103A96"/>
    <w:rsid w:val="00105853"/>
    <w:rsid w:val="00110B0D"/>
    <w:rsid w:val="001139AD"/>
    <w:rsid w:val="00117773"/>
    <w:rsid w:val="001273A9"/>
    <w:rsid w:val="001309AB"/>
    <w:rsid w:val="0013282D"/>
    <w:rsid w:val="001343BD"/>
    <w:rsid w:val="0013618D"/>
    <w:rsid w:val="001366E6"/>
    <w:rsid w:val="00140EC5"/>
    <w:rsid w:val="001416CE"/>
    <w:rsid w:val="00141F24"/>
    <w:rsid w:val="001420F9"/>
    <w:rsid w:val="001451A6"/>
    <w:rsid w:val="00150E07"/>
    <w:rsid w:val="00155A9C"/>
    <w:rsid w:val="00155CCE"/>
    <w:rsid w:val="0015647C"/>
    <w:rsid w:val="00157246"/>
    <w:rsid w:val="001640BC"/>
    <w:rsid w:val="001743AA"/>
    <w:rsid w:val="00175256"/>
    <w:rsid w:val="0017547B"/>
    <w:rsid w:val="001801BD"/>
    <w:rsid w:val="001815D3"/>
    <w:rsid w:val="00181E6E"/>
    <w:rsid w:val="00184B18"/>
    <w:rsid w:val="00186BA3"/>
    <w:rsid w:val="001915F6"/>
    <w:rsid w:val="0019208D"/>
    <w:rsid w:val="00192B2C"/>
    <w:rsid w:val="001968E1"/>
    <w:rsid w:val="00196A88"/>
    <w:rsid w:val="00196B7A"/>
    <w:rsid w:val="0019740E"/>
    <w:rsid w:val="001A08CB"/>
    <w:rsid w:val="001A5D0E"/>
    <w:rsid w:val="001A64BE"/>
    <w:rsid w:val="001B0684"/>
    <w:rsid w:val="001B1412"/>
    <w:rsid w:val="001B2348"/>
    <w:rsid w:val="001B5E3B"/>
    <w:rsid w:val="001C106F"/>
    <w:rsid w:val="001C1E2C"/>
    <w:rsid w:val="001C3047"/>
    <w:rsid w:val="001C4B19"/>
    <w:rsid w:val="001C513F"/>
    <w:rsid w:val="001C544A"/>
    <w:rsid w:val="001C69FD"/>
    <w:rsid w:val="001C71C3"/>
    <w:rsid w:val="001C7A63"/>
    <w:rsid w:val="001D1FD0"/>
    <w:rsid w:val="001D3E6F"/>
    <w:rsid w:val="001D4A50"/>
    <w:rsid w:val="001E1DE2"/>
    <w:rsid w:val="001E1EEF"/>
    <w:rsid w:val="001F1D76"/>
    <w:rsid w:val="001F6D0F"/>
    <w:rsid w:val="001F7770"/>
    <w:rsid w:val="001F7BD9"/>
    <w:rsid w:val="00205DA7"/>
    <w:rsid w:val="00205E0E"/>
    <w:rsid w:val="0020652B"/>
    <w:rsid w:val="00207C58"/>
    <w:rsid w:val="002107C2"/>
    <w:rsid w:val="00211A72"/>
    <w:rsid w:val="00211A8A"/>
    <w:rsid w:val="002128D1"/>
    <w:rsid w:val="0022158D"/>
    <w:rsid w:val="00227096"/>
    <w:rsid w:val="002306B6"/>
    <w:rsid w:val="00232634"/>
    <w:rsid w:val="002355FE"/>
    <w:rsid w:val="00236C15"/>
    <w:rsid w:val="00240660"/>
    <w:rsid w:val="002461E9"/>
    <w:rsid w:val="002503F7"/>
    <w:rsid w:val="00250754"/>
    <w:rsid w:val="00250F11"/>
    <w:rsid w:val="00252AD5"/>
    <w:rsid w:val="00253474"/>
    <w:rsid w:val="0025450B"/>
    <w:rsid w:val="00255D18"/>
    <w:rsid w:val="00260BD8"/>
    <w:rsid w:val="00260D05"/>
    <w:rsid w:val="0026355E"/>
    <w:rsid w:val="002731F7"/>
    <w:rsid w:val="002803DF"/>
    <w:rsid w:val="002833FA"/>
    <w:rsid w:val="0028548D"/>
    <w:rsid w:val="00292608"/>
    <w:rsid w:val="00295FA9"/>
    <w:rsid w:val="002964C8"/>
    <w:rsid w:val="002A2437"/>
    <w:rsid w:val="002A3424"/>
    <w:rsid w:val="002A34D9"/>
    <w:rsid w:val="002A5FEC"/>
    <w:rsid w:val="002A654E"/>
    <w:rsid w:val="002A7220"/>
    <w:rsid w:val="002A7B3A"/>
    <w:rsid w:val="002B0610"/>
    <w:rsid w:val="002B1531"/>
    <w:rsid w:val="002B3630"/>
    <w:rsid w:val="002B5B01"/>
    <w:rsid w:val="002C128D"/>
    <w:rsid w:val="002C3D10"/>
    <w:rsid w:val="002C490E"/>
    <w:rsid w:val="002C6F85"/>
    <w:rsid w:val="002C7D6D"/>
    <w:rsid w:val="002D6BE9"/>
    <w:rsid w:val="002E00FF"/>
    <w:rsid w:val="002E36ED"/>
    <w:rsid w:val="002F3DF9"/>
    <w:rsid w:val="002F3E9F"/>
    <w:rsid w:val="002F4E15"/>
    <w:rsid w:val="002F5B87"/>
    <w:rsid w:val="002F6336"/>
    <w:rsid w:val="002F749F"/>
    <w:rsid w:val="003113CD"/>
    <w:rsid w:val="0031516E"/>
    <w:rsid w:val="00317B77"/>
    <w:rsid w:val="0032112D"/>
    <w:rsid w:val="00330BA8"/>
    <w:rsid w:val="00331D3B"/>
    <w:rsid w:val="00337C90"/>
    <w:rsid w:val="003436F1"/>
    <w:rsid w:val="00345575"/>
    <w:rsid w:val="00345B50"/>
    <w:rsid w:val="00352853"/>
    <w:rsid w:val="00353F62"/>
    <w:rsid w:val="0035610C"/>
    <w:rsid w:val="003619C0"/>
    <w:rsid w:val="00362D10"/>
    <w:rsid w:val="0036530F"/>
    <w:rsid w:val="003710A8"/>
    <w:rsid w:val="003712B0"/>
    <w:rsid w:val="003717E5"/>
    <w:rsid w:val="00373C6F"/>
    <w:rsid w:val="003773CF"/>
    <w:rsid w:val="0037791C"/>
    <w:rsid w:val="00384553"/>
    <w:rsid w:val="0038777E"/>
    <w:rsid w:val="00390786"/>
    <w:rsid w:val="00391A4B"/>
    <w:rsid w:val="003941EC"/>
    <w:rsid w:val="0039502A"/>
    <w:rsid w:val="00395A05"/>
    <w:rsid w:val="003A0D35"/>
    <w:rsid w:val="003A2681"/>
    <w:rsid w:val="003A4BB8"/>
    <w:rsid w:val="003B6FCA"/>
    <w:rsid w:val="003D017C"/>
    <w:rsid w:val="003D3EC7"/>
    <w:rsid w:val="003D5270"/>
    <w:rsid w:val="003D588A"/>
    <w:rsid w:val="003D65C3"/>
    <w:rsid w:val="003E5173"/>
    <w:rsid w:val="003E6AE4"/>
    <w:rsid w:val="003E6BF6"/>
    <w:rsid w:val="003E7C8D"/>
    <w:rsid w:val="003F1D44"/>
    <w:rsid w:val="0040450F"/>
    <w:rsid w:val="0040750F"/>
    <w:rsid w:val="00410208"/>
    <w:rsid w:val="0041088A"/>
    <w:rsid w:val="004141FB"/>
    <w:rsid w:val="004144D7"/>
    <w:rsid w:val="0042415B"/>
    <w:rsid w:val="00424CBC"/>
    <w:rsid w:val="00426870"/>
    <w:rsid w:val="00426BF9"/>
    <w:rsid w:val="00427E87"/>
    <w:rsid w:val="004339AF"/>
    <w:rsid w:val="00434687"/>
    <w:rsid w:val="00444D70"/>
    <w:rsid w:val="004523BA"/>
    <w:rsid w:val="004529D3"/>
    <w:rsid w:val="00462077"/>
    <w:rsid w:val="0046232D"/>
    <w:rsid w:val="00463976"/>
    <w:rsid w:val="00464EAA"/>
    <w:rsid w:val="0047131D"/>
    <w:rsid w:val="00472919"/>
    <w:rsid w:val="00475A5A"/>
    <w:rsid w:val="00481CA1"/>
    <w:rsid w:val="00484961"/>
    <w:rsid w:val="00484B59"/>
    <w:rsid w:val="00484EA1"/>
    <w:rsid w:val="00485345"/>
    <w:rsid w:val="004872E7"/>
    <w:rsid w:val="00492539"/>
    <w:rsid w:val="00494382"/>
    <w:rsid w:val="004A445E"/>
    <w:rsid w:val="004B2ABB"/>
    <w:rsid w:val="004B2C17"/>
    <w:rsid w:val="004C01CE"/>
    <w:rsid w:val="004C5F91"/>
    <w:rsid w:val="004C61E2"/>
    <w:rsid w:val="004C6343"/>
    <w:rsid w:val="004C7E88"/>
    <w:rsid w:val="004D0350"/>
    <w:rsid w:val="004D0460"/>
    <w:rsid w:val="004D16D5"/>
    <w:rsid w:val="004D7F10"/>
    <w:rsid w:val="004E1270"/>
    <w:rsid w:val="004E1598"/>
    <w:rsid w:val="004E658A"/>
    <w:rsid w:val="004F5446"/>
    <w:rsid w:val="004F6866"/>
    <w:rsid w:val="004F6CF4"/>
    <w:rsid w:val="005028E4"/>
    <w:rsid w:val="0050312B"/>
    <w:rsid w:val="005045E9"/>
    <w:rsid w:val="005053AA"/>
    <w:rsid w:val="00510A9E"/>
    <w:rsid w:val="00514A90"/>
    <w:rsid w:val="00515BCD"/>
    <w:rsid w:val="00520177"/>
    <w:rsid w:val="00523743"/>
    <w:rsid w:val="00526148"/>
    <w:rsid w:val="00526D1D"/>
    <w:rsid w:val="0053112E"/>
    <w:rsid w:val="005329AA"/>
    <w:rsid w:val="00532E24"/>
    <w:rsid w:val="005352EE"/>
    <w:rsid w:val="00536F00"/>
    <w:rsid w:val="00541515"/>
    <w:rsid w:val="00543317"/>
    <w:rsid w:val="00544929"/>
    <w:rsid w:val="005454E4"/>
    <w:rsid w:val="00546360"/>
    <w:rsid w:val="005474E7"/>
    <w:rsid w:val="00553964"/>
    <w:rsid w:val="0055433B"/>
    <w:rsid w:val="0055494E"/>
    <w:rsid w:val="00556E47"/>
    <w:rsid w:val="00557DD3"/>
    <w:rsid w:val="00557DEB"/>
    <w:rsid w:val="00561C52"/>
    <w:rsid w:val="005629D4"/>
    <w:rsid w:val="00564A82"/>
    <w:rsid w:val="005664B3"/>
    <w:rsid w:val="005705A9"/>
    <w:rsid w:val="0057470D"/>
    <w:rsid w:val="00574C4C"/>
    <w:rsid w:val="0058371D"/>
    <w:rsid w:val="005858E3"/>
    <w:rsid w:val="005907B8"/>
    <w:rsid w:val="0059570D"/>
    <w:rsid w:val="00596423"/>
    <w:rsid w:val="00596A0C"/>
    <w:rsid w:val="005A02FF"/>
    <w:rsid w:val="005A1392"/>
    <w:rsid w:val="005A17CF"/>
    <w:rsid w:val="005A39E1"/>
    <w:rsid w:val="005A3D57"/>
    <w:rsid w:val="005A428A"/>
    <w:rsid w:val="005A4735"/>
    <w:rsid w:val="005A6023"/>
    <w:rsid w:val="005B0915"/>
    <w:rsid w:val="005B41A3"/>
    <w:rsid w:val="005B4288"/>
    <w:rsid w:val="005C2B32"/>
    <w:rsid w:val="005C36AD"/>
    <w:rsid w:val="005C4782"/>
    <w:rsid w:val="005D1667"/>
    <w:rsid w:val="005D20AA"/>
    <w:rsid w:val="005D6125"/>
    <w:rsid w:val="005D66E3"/>
    <w:rsid w:val="005E3C11"/>
    <w:rsid w:val="005F4184"/>
    <w:rsid w:val="005F72D5"/>
    <w:rsid w:val="005F7E78"/>
    <w:rsid w:val="00602F41"/>
    <w:rsid w:val="0061582C"/>
    <w:rsid w:val="006159A9"/>
    <w:rsid w:val="00615E0F"/>
    <w:rsid w:val="00617401"/>
    <w:rsid w:val="00620C40"/>
    <w:rsid w:val="00625638"/>
    <w:rsid w:val="00625770"/>
    <w:rsid w:val="00625952"/>
    <w:rsid w:val="00626FB5"/>
    <w:rsid w:val="006312FF"/>
    <w:rsid w:val="00632ABE"/>
    <w:rsid w:val="006343D6"/>
    <w:rsid w:val="006351CF"/>
    <w:rsid w:val="00641208"/>
    <w:rsid w:val="00642EF2"/>
    <w:rsid w:val="00644DC3"/>
    <w:rsid w:val="00644F75"/>
    <w:rsid w:val="006460D7"/>
    <w:rsid w:val="006469EA"/>
    <w:rsid w:val="006526E1"/>
    <w:rsid w:val="00653F66"/>
    <w:rsid w:val="00654B55"/>
    <w:rsid w:val="00655A50"/>
    <w:rsid w:val="00657E5A"/>
    <w:rsid w:val="0066210A"/>
    <w:rsid w:val="00663413"/>
    <w:rsid w:val="0067277F"/>
    <w:rsid w:val="00675553"/>
    <w:rsid w:val="00685EF7"/>
    <w:rsid w:val="00692785"/>
    <w:rsid w:val="0069300E"/>
    <w:rsid w:val="00693924"/>
    <w:rsid w:val="0069526F"/>
    <w:rsid w:val="006A0413"/>
    <w:rsid w:val="006A14E4"/>
    <w:rsid w:val="006B3863"/>
    <w:rsid w:val="006B3926"/>
    <w:rsid w:val="006B5AC6"/>
    <w:rsid w:val="006B6A21"/>
    <w:rsid w:val="006B6C09"/>
    <w:rsid w:val="006B7FE8"/>
    <w:rsid w:val="006C03D2"/>
    <w:rsid w:val="006C2FF2"/>
    <w:rsid w:val="006C37EE"/>
    <w:rsid w:val="006C601D"/>
    <w:rsid w:val="006D1313"/>
    <w:rsid w:val="006D168F"/>
    <w:rsid w:val="006D1CFB"/>
    <w:rsid w:val="006E19F1"/>
    <w:rsid w:val="006E213B"/>
    <w:rsid w:val="006F03BA"/>
    <w:rsid w:val="006F0725"/>
    <w:rsid w:val="006F145C"/>
    <w:rsid w:val="006F3426"/>
    <w:rsid w:val="006F3C36"/>
    <w:rsid w:val="006F4E18"/>
    <w:rsid w:val="006F6E8F"/>
    <w:rsid w:val="006F7B0E"/>
    <w:rsid w:val="007003A4"/>
    <w:rsid w:val="0070072D"/>
    <w:rsid w:val="00700978"/>
    <w:rsid w:val="00700AC5"/>
    <w:rsid w:val="007026E1"/>
    <w:rsid w:val="00704400"/>
    <w:rsid w:val="00707A7C"/>
    <w:rsid w:val="0071089A"/>
    <w:rsid w:val="00710D9B"/>
    <w:rsid w:val="00711667"/>
    <w:rsid w:val="00712674"/>
    <w:rsid w:val="007135E9"/>
    <w:rsid w:val="00713854"/>
    <w:rsid w:val="00716CBB"/>
    <w:rsid w:val="0071746C"/>
    <w:rsid w:val="00717604"/>
    <w:rsid w:val="00723398"/>
    <w:rsid w:val="0072403A"/>
    <w:rsid w:val="00725161"/>
    <w:rsid w:val="007268F9"/>
    <w:rsid w:val="00727FCC"/>
    <w:rsid w:val="00730C13"/>
    <w:rsid w:val="007322F5"/>
    <w:rsid w:val="007342B6"/>
    <w:rsid w:val="00735971"/>
    <w:rsid w:val="007360EB"/>
    <w:rsid w:val="0074056C"/>
    <w:rsid w:val="007413C3"/>
    <w:rsid w:val="00743ECD"/>
    <w:rsid w:val="00744D4A"/>
    <w:rsid w:val="00746375"/>
    <w:rsid w:val="00746621"/>
    <w:rsid w:val="007505A4"/>
    <w:rsid w:val="0076070F"/>
    <w:rsid w:val="00765E00"/>
    <w:rsid w:val="00770487"/>
    <w:rsid w:val="00774DFC"/>
    <w:rsid w:val="00780096"/>
    <w:rsid w:val="00785491"/>
    <w:rsid w:val="00786653"/>
    <w:rsid w:val="00794503"/>
    <w:rsid w:val="00794A5D"/>
    <w:rsid w:val="00796FC7"/>
    <w:rsid w:val="007A0A48"/>
    <w:rsid w:val="007A26CF"/>
    <w:rsid w:val="007A3708"/>
    <w:rsid w:val="007A663C"/>
    <w:rsid w:val="007A7603"/>
    <w:rsid w:val="007B0B62"/>
    <w:rsid w:val="007C1DA2"/>
    <w:rsid w:val="007C23CE"/>
    <w:rsid w:val="007C361A"/>
    <w:rsid w:val="007D0737"/>
    <w:rsid w:val="007D716A"/>
    <w:rsid w:val="007D71B1"/>
    <w:rsid w:val="007E1F8E"/>
    <w:rsid w:val="007E54AC"/>
    <w:rsid w:val="007E58B0"/>
    <w:rsid w:val="007F6192"/>
    <w:rsid w:val="007F65ED"/>
    <w:rsid w:val="00800FCE"/>
    <w:rsid w:val="00811B6D"/>
    <w:rsid w:val="008130EB"/>
    <w:rsid w:val="00814309"/>
    <w:rsid w:val="00822E45"/>
    <w:rsid w:val="008244BF"/>
    <w:rsid w:val="0082452B"/>
    <w:rsid w:val="00825814"/>
    <w:rsid w:val="008263DF"/>
    <w:rsid w:val="00827900"/>
    <w:rsid w:val="00830365"/>
    <w:rsid w:val="00831FC9"/>
    <w:rsid w:val="008344C8"/>
    <w:rsid w:val="00836623"/>
    <w:rsid w:val="008416D1"/>
    <w:rsid w:val="00841AC1"/>
    <w:rsid w:val="0084557B"/>
    <w:rsid w:val="00846674"/>
    <w:rsid w:val="00847895"/>
    <w:rsid w:val="00850E54"/>
    <w:rsid w:val="00860A02"/>
    <w:rsid w:val="008615D5"/>
    <w:rsid w:val="00865FB4"/>
    <w:rsid w:val="00867904"/>
    <w:rsid w:val="00870B5A"/>
    <w:rsid w:val="008710FB"/>
    <w:rsid w:val="008744F6"/>
    <w:rsid w:val="00874A67"/>
    <w:rsid w:val="00874A76"/>
    <w:rsid w:val="008817BE"/>
    <w:rsid w:val="00885041"/>
    <w:rsid w:val="00890559"/>
    <w:rsid w:val="0089184C"/>
    <w:rsid w:val="00896054"/>
    <w:rsid w:val="00897FEF"/>
    <w:rsid w:val="008A6DF3"/>
    <w:rsid w:val="008A736C"/>
    <w:rsid w:val="008A7C31"/>
    <w:rsid w:val="008B04F8"/>
    <w:rsid w:val="008B0515"/>
    <w:rsid w:val="008B3023"/>
    <w:rsid w:val="008B40FE"/>
    <w:rsid w:val="008B52ED"/>
    <w:rsid w:val="008B5D86"/>
    <w:rsid w:val="008B767F"/>
    <w:rsid w:val="008C00FE"/>
    <w:rsid w:val="008C1DB9"/>
    <w:rsid w:val="008C5860"/>
    <w:rsid w:val="008C6300"/>
    <w:rsid w:val="008D2605"/>
    <w:rsid w:val="008D61EB"/>
    <w:rsid w:val="008D7B8A"/>
    <w:rsid w:val="008E18D9"/>
    <w:rsid w:val="008E2C45"/>
    <w:rsid w:val="008F3691"/>
    <w:rsid w:val="008F4F77"/>
    <w:rsid w:val="008F5C26"/>
    <w:rsid w:val="00900C0D"/>
    <w:rsid w:val="00900FE8"/>
    <w:rsid w:val="00904D89"/>
    <w:rsid w:val="00905575"/>
    <w:rsid w:val="00906849"/>
    <w:rsid w:val="009113EB"/>
    <w:rsid w:val="00914AC3"/>
    <w:rsid w:val="0093253C"/>
    <w:rsid w:val="009329D1"/>
    <w:rsid w:val="009402E5"/>
    <w:rsid w:val="009436EC"/>
    <w:rsid w:val="009559DB"/>
    <w:rsid w:val="0095706E"/>
    <w:rsid w:val="00957E54"/>
    <w:rsid w:val="009621A0"/>
    <w:rsid w:val="009630FA"/>
    <w:rsid w:val="00967937"/>
    <w:rsid w:val="009715EC"/>
    <w:rsid w:val="009721D3"/>
    <w:rsid w:val="00975DB3"/>
    <w:rsid w:val="0098286B"/>
    <w:rsid w:val="00982E01"/>
    <w:rsid w:val="00983DF8"/>
    <w:rsid w:val="00984F45"/>
    <w:rsid w:val="00984FBD"/>
    <w:rsid w:val="00986FFD"/>
    <w:rsid w:val="0098713B"/>
    <w:rsid w:val="009872E4"/>
    <w:rsid w:val="00991129"/>
    <w:rsid w:val="0099296C"/>
    <w:rsid w:val="00992E09"/>
    <w:rsid w:val="00992E6C"/>
    <w:rsid w:val="00997FE2"/>
    <w:rsid w:val="009A19A6"/>
    <w:rsid w:val="009A289A"/>
    <w:rsid w:val="009A5AA7"/>
    <w:rsid w:val="009B3C45"/>
    <w:rsid w:val="009B41EA"/>
    <w:rsid w:val="009B56AF"/>
    <w:rsid w:val="009B752F"/>
    <w:rsid w:val="009C0906"/>
    <w:rsid w:val="009C1208"/>
    <w:rsid w:val="009C70DB"/>
    <w:rsid w:val="009D26C3"/>
    <w:rsid w:val="009D433A"/>
    <w:rsid w:val="009D43A0"/>
    <w:rsid w:val="009D4885"/>
    <w:rsid w:val="009E3B16"/>
    <w:rsid w:val="009E5282"/>
    <w:rsid w:val="009E542F"/>
    <w:rsid w:val="009E56D2"/>
    <w:rsid w:val="009F09BD"/>
    <w:rsid w:val="009F2808"/>
    <w:rsid w:val="009F6839"/>
    <w:rsid w:val="00A042D5"/>
    <w:rsid w:val="00A056DE"/>
    <w:rsid w:val="00A061B1"/>
    <w:rsid w:val="00A1015B"/>
    <w:rsid w:val="00A162AC"/>
    <w:rsid w:val="00A16645"/>
    <w:rsid w:val="00A17F68"/>
    <w:rsid w:val="00A30148"/>
    <w:rsid w:val="00A3442C"/>
    <w:rsid w:val="00A37D05"/>
    <w:rsid w:val="00A432CA"/>
    <w:rsid w:val="00A437B1"/>
    <w:rsid w:val="00A464FA"/>
    <w:rsid w:val="00A471AC"/>
    <w:rsid w:val="00A50CE2"/>
    <w:rsid w:val="00A515B7"/>
    <w:rsid w:val="00A60FF9"/>
    <w:rsid w:val="00A7060F"/>
    <w:rsid w:val="00A72CE1"/>
    <w:rsid w:val="00A74CD5"/>
    <w:rsid w:val="00A84E0F"/>
    <w:rsid w:val="00A85C5D"/>
    <w:rsid w:val="00A86B1B"/>
    <w:rsid w:val="00A9370B"/>
    <w:rsid w:val="00A975F1"/>
    <w:rsid w:val="00AA3EA1"/>
    <w:rsid w:val="00AA664E"/>
    <w:rsid w:val="00AA70A2"/>
    <w:rsid w:val="00AA7F34"/>
    <w:rsid w:val="00AB20FB"/>
    <w:rsid w:val="00AB38FE"/>
    <w:rsid w:val="00AC76CC"/>
    <w:rsid w:val="00AC7AB3"/>
    <w:rsid w:val="00AC7F4A"/>
    <w:rsid w:val="00AD15FD"/>
    <w:rsid w:val="00AD1678"/>
    <w:rsid w:val="00AD2092"/>
    <w:rsid w:val="00AE2C6B"/>
    <w:rsid w:val="00AE2C73"/>
    <w:rsid w:val="00AE492B"/>
    <w:rsid w:val="00AE77C5"/>
    <w:rsid w:val="00AF3C3C"/>
    <w:rsid w:val="00AF4A48"/>
    <w:rsid w:val="00AF50FA"/>
    <w:rsid w:val="00AF59A4"/>
    <w:rsid w:val="00B04830"/>
    <w:rsid w:val="00B11079"/>
    <w:rsid w:val="00B13BD1"/>
    <w:rsid w:val="00B1581F"/>
    <w:rsid w:val="00B16ABC"/>
    <w:rsid w:val="00B2233D"/>
    <w:rsid w:val="00B26C37"/>
    <w:rsid w:val="00B329B7"/>
    <w:rsid w:val="00B32FB5"/>
    <w:rsid w:val="00B33E2E"/>
    <w:rsid w:val="00B36CE0"/>
    <w:rsid w:val="00B4027A"/>
    <w:rsid w:val="00B41CCC"/>
    <w:rsid w:val="00B44058"/>
    <w:rsid w:val="00B53AB2"/>
    <w:rsid w:val="00B6119C"/>
    <w:rsid w:val="00B631D1"/>
    <w:rsid w:val="00B67684"/>
    <w:rsid w:val="00B72C53"/>
    <w:rsid w:val="00B730F2"/>
    <w:rsid w:val="00B73640"/>
    <w:rsid w:val="00B74E7B"/>
    <w:rsid w:val="00B752C7"/>
    <w:rsid w:val="00B7599E"/>
    <w:rsid w:val="00B775B2"/>
    <w:rsid w:val="00B81263"/>
    <w:rsid w:val="00B81EB2"/>
    <w:rsid w:val="00B82E43"/>
    <w:rsid w:val="00B83D1D"/>
    <w:rsid w:val="00B9243B"/>
    <w:rsid w:val="00B96649"/>
    <w:rsid w:val="00B97452"/>
    <w:rsid w:val="00BA3A66"/>
    <w:rsid w:val="00BA45B3"/>
    <w:rsid w:val="00BA5D13"/>
    <w:rsid w:val="00BA6E52"/>
    <w:rsid w:val="00BA7234"/>
    <w:rsid w:val="00BB6D19"/>
    <w:rsid w:val="00BC6D16"/>
    <w:rsid w:val="00BD185B"/>
    <w:rsid w:val="00BD4D8E"/>
    <w:rsid w:val="00BD5C87"/>
    <w:rsid w:val="00BD6195"/>
    <w:rsid w:val="00BE4930"/>
    <w:rsid w:val="00BE5C67"/>
    <w:rsid w:val="00BE7643"/>
    <w:rsid w:val="00BE7B4B"/>
    <w:rsid w:val="00BF2970"/>
    <w:rsid w:val="00BF34C2"/>
    <w:rsid w:val="00BF368D"/>
    <w:rsid w:val="00BF7BEE"/>
    <w:rsid w:val="00BF7E01"/>
    <w:rsid w:val="00C00482"/>
    <w:rsid w:val="00C00F55"/>
    <w:rsid w:val="00C0200B"/>
    <w:rsid w:val="00C04C5D"/>
    <w:rsid w:val="00C07255"/>
    <w:rsid w:val="00C13309"/>
    <w:rsid w:val="00C14B0E"/>
    <w:rsid w:val="00C14F37"/>
    <w:rsid w:val="00C24D09"/>
    <w:rsid w:val="00C3166E"/>
    <w:rsid w:val="00C32A57"/>
    <w:rsid w:val="00C34BE1"/>
    <w:rsid w:val="00C36073"/>
    <w:rsid w:val="00C3760C"/>
    <w:rsid w:val="00C40810"/>
    <w:rsid w:val="00C41C9F"/>
    <w:rsid w:val="00C43381"/>
    <w:rsid w:val="00C450D4"/>
    <w:rsid w:val="00C453EA"/>
    <w:rsid w:val="00C47C68"/>
    <w:rsid w:val="00C51290"/>
    <w:rsid w:val="00C52139"/>
    <w:rsid w:val="00C52E78"/>
    <w:rsid w:val="00C54686"/>
    <w:rsid w:val="00C56043"/>
    <w:rsid w:val="00C642C5"/>
    <w:rsid w:val="00C64338"/>
    <w:rsid w:val="00C661D3"/>
    <w:rsid w:val="00C6626C"/>
    <w:rsid w:val="00C70B5C"/>
    <w:rsid w:val="00C7263D"/>
    <w:rsid w:val="00C7283E"/>
    <w:rsid w:val="00C91A60"/>
    <w:rsid w:val="00C92C50"/>
    <w:rsid w:val="00CA0C6C"/>
    <w:rsid w:val="00CA0F4F"/>
    <w:rsid w:val="00CA5365"/>
    <w:rsid w:val="00CB1EBF"/>
    <w:rsid w:val="00CB2E79"/>
    <w:rsid w:val="00CB69A6"/>
    <w:rsid w:val="00CC12F6"/>
    <w:rsid w:val="00CC290F"/>
    <w:rsid w:val="00CC3206"/>
    <w:rsid w:val="00CC3535"/>
    <w:rsid w:val="00CC6001"/>
    <w:rsid w:val="00CD20FC"/>
    <w:rsid w:val="00CD2F1D"/>
    <w:rsid w:val="00CE039E"/>
    <w:rsid w:val="00CE1C2A"/>
    <w:rsid w:val="00CE1D45"/>
    <w:rsid w:val="00CF090E"/>
    <w:rsid w:val="00CF09AF"/>
    <w:rsid w:val="00CF4260"/>
    <w:rsid w:val="00CF6A42"/>
    <w:rsid w:val="00CF6C2A"/>
    <w:rsid w:val="00D04985"/>
    <w:rsid w:val="00D06965"/>
    <w:rsid w:val="00D06C11"/>
    <w:rsid w:val="00D11335"/>
    <w:rsid w:val="00D117AF"/>
    <w:rsid w:val="00D20B70"/>
    <w:rsid w:val="00D21C7A"/>
    <w:rsid w:val="00D23916"/>
    <w:rsid w:val="00D25C30"/>
    <w:rsid w:val="00D336CC"/>
    <w:rsid w:val="00D336EA"/>
    <w:rsid w:val="00D338E9"/>
    <w:rsid w:val="00D34DB5"/>
    <w:rsid w:val="00D42D9B"/>
    <w:rsid w:val="00D44563"/>
    <w:rsid w:val="00D45437"/>
    <w:rsid w:val="00D53A6E"/>
    <w:rsid w:val="00D54F39"/>
    <w:rsid w:val="00D5701E"/>
    <w:rsid w:val="00D601F8"/>
    <w:rsid w:val="00D615AE"/>
    <w:rsid w:val="00D61DF8"/>
    <w:rsid w:val="00D6467F"/>
    <w:rsid w:val="00D721F6"/>
    <w:rsid w:val="00D72704"/>
    <w:rsid w:val="00D73430"/>
    <w:rsid w:val="00D74766"/>
    <w:rsid w:val="00D765F5"/>
    <w:rsid w:val="00D77F88"/>
    <w:rsid w:val="00D8052D"/>
    <w:rsid w:val="00D87B73"/>
    <w:rsid w:val="00D914A0"/>
    <w:rsid w:val="00D947B6"/>
    <w:rsid w:val="00D95B80"/>
    <w:rsid w:val="00D9616A"/>
    <w:rsid w:val="00DA5DC8"/>
    <w:rsid w:val="00DA6922"/>
    <w:rsid w:val="00DB13FE"/>
    <w:rsid w:val="00DB3131"/>
    <w:rsid w:val="00DB4D0C"/>
    <w:rsid w:val="00DB5971"/>
    <w:rsid w:val="00DC2958"/>
    <w:rsid w:val="00DD04DE"/>
    <w:rsid w:val="00DD10FA"/>
    <w:rsid w:val="00DD3476"/>
    <w:rsid w:val="00DD3891"/>
    <w:rsid w:val="00DD39E7"/>
    <w:rsid w:val="00DE5DC4"/>
    <w:rsid w:val="00DE7CBC"/>
    <w:rsid w:val="00DF0278"/>
    <w:rsid w:val="00DF2E90"/>
    <w:rsid w:val="00DF3B3F"/>
    <w:rsid w:val="00DF42B6"/>
    <w:rsid w:val="00DF7398"/>
    <w:rsid w:val="00E0023A"/>
    <w:rsid w:val="00E002EC"/>
    <w:rsid w:val="00E00B15"/>
    <w:rsid w:val="00E00E66"/>
    <w:rsid w:val="00E01C0E"/>
    <w:rsid w:val="00E0520C"/>
    <w:rsid w:val="00E0580C"/>
    <w:rsid w:val="00E06561"/>
    <w:rsid w:val="00E10915"/>
    <w:rsid w:val="00E10EE4"/>
    <w:rsid w:val="00E111CA"/>
    <w:rsid w:val="00E12163"/>
    <w:rsid w:val="00E261AC"/>
    <w:rsid w:val="00E34F87"/>
    <w:rsid w:val="00E40038"/>
    <w:rsid w:val="00E41F80"/>
    <w:rsid w:val="00E41FEA"/>
    <w:rsid w:val="00E42C03"/>
    <w:rsid w:val="00E474C9"/>
    <w:rsid w:val="00E50EA1"/>
    <w:rsid w:val="00E511E0"/>
    <w:rsid w:val="00E51F96"/>
    <w:rsid w:val="00E52544"/>
    <w:rsid w:val="00E538DA"/>
    <w:rsid w:val="00E53A8F"/>
    <w:rsid w:val="00E56323"/>
    <w:rsid w:val="00E62194"/>
    <w:rsid w:val="00E6731F"/>
    <w:rsid w:val="00E72EC5"/>
    <w:rsid w:val="00E84D4E"/>
    <w:rsid w:val="00E86E4A"/>
    <w:rsid w:val="00E87A74"/>
    <w:rsid w:val="00E87C47"/>
    <w:rsid w:val="00E96370"/>
    <w:rsid w:val="00E9782E"/>
    <w:rsid w:val="00EA0523"/>
    <w:rsid w:val="00EA20E6"/>
    <w:rsid w:val="00EA4D96"/>
    <w:rsid w:val="00EA4FF4"/>
    <w:rsid w:val="00EA6534"/>
    <w:rsid w:val="00EB012A"/>
    <w:rsid w:val="00EB3319"/>
    <w:rsid w:val="00EB39CC"/>
    <w:rsid w:val="00EB5AA1"/>
    <w:rsid w:val="00EB61E5"/>
    <w:rsid w:val="00EC1063"/>
    <w:rsid w:val="00EC10C9"/>
    <w:rsid w:val="00EC1BD9"/>
    <w:rsid w:val="00EC3A6A"/>
    <w:rsid w:val="00ED67E5"/>
    <w:rsid w:val="00ED7602"/>
    <w:rsid w:val="00EE0BAF"/>
    <w:rsid w:val="00EF3B6C"/>
    <w:rsid w:val="00EF56F6"/>
    <w:rsid w:val="00F0718F"/>
    <w:rsid w:val="00F1407A"/>
    <w:rsid w:val="00F16E55"/>
    <w:rsid w:val="00F2082D"/>
    <w:rsid w:val="00F321C5"/>
    <w:rsid w:val="00F32DD0"/>
    <w:rsid w:val="00F3348B"/>
    <w:rsid w:val="00F35948"/>
    <w:rsid w:val="00F45A95"/>
    <w:rsid w:val="00F46E32"/>
    <w:rsid w:val="00F51A8C"/>
    <w:rsid w:val="00F51BED"/>
    <w:rsid w:val="00F51C87"/>
    <w:rsid w:val="00F57B6D"/>
    <w:rsid w:val="00F6421D"/>
    <w:rsid w:val="00F64591"/>
    <w:rsid w:val="00F67652"/>
    <w:rsid w:val="00F67790"/>
    <w:rsid w:val="00F7555B"/>
    <w:rsid w:val="00F801DC"/>
    <w:rsid w:val="00F841C2"/>
    <w:rsid w:val="00F86679"/>
    <w:rsid w:val="00F87856"/>
    <w:rsid w:val="00F92E92"/>
    <w:rsid w:val="00F937C6"/>
    <w:rsid w:val="00F96EE5"/>
    <w:rsid w:val="00F97207"/>
    <w:rsid w:val="00FA5A9D"/>
    <w:rsid w:val="00FA6A1D"/>
    <w:rsid w:val="00FB5470"/>
    <w:rsid w:val="00FB58CA"/>
    <w:rsid w:val="00FB7F08"/>
    <w:rsid w:val="00FC5E88"/>
    <w:rsid w:val="00FD3E4A"/>
    <w:rsid w:val="00FD47E4"/>
    <w:rsid w:val="00FD5094"/>
    <w:rsid w:val="00FD7330"/>
    <w:rsid w:val="00FE1952"/>
    <w:rsid w:val="00FF0D22"/>
    <w:rsid w:val="00FF6B87"/>
    <w:rsid w:val="2B7A2AE2"/>
    <w:rsid w:val="558623DC"/>
    <w:rsid w:val="6669418B"/>
    <w:rsid w:val="70AF37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2"/>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basedOn w:val="5"/>
    <w:unhideWhenUsed/>
    <w:qFormat/>
    <w:uiPriority w:val="99"/>
    <w:rPr>
      <w:color w:val="800080" w:themeColor="followedHyperlink"/>
      <w:u w:val="single"/>
    </w:rPr>
  </w:style>
  <w:style w:type="character" w:styleId="7">
    <w:name w:val="Hyperlink"/>
    <w:basedOn w:val="5"/>
    <w:qFormat/>
    <w:uiPriority w:val="0"/>
    <w:rPr>
      <w:color w:val="0000FF"/>
      <w:u w:val="single"/>
    </w:rPr>
  </w:style>
  <w:style w:type="character" w:customStyle="1" w:styleId="9">
    <w:name w:val="页眉 Char"/>
    <w:basedOn w:val="5"/>
    <w:link w:val="4"/>
    <w:semiHidden/>
    <w:qFormat/>
    <w:uiPriority w:val="99"/>
    <w:rPr>
      <w:sz w:val="18"/>
      <w:szCs w:val="18"/>
    </w:rPr>
  </w:style>
  <w:style w:type="character" w:customStyle="1" w:styleId="10">
    <w:name w:val="页脚 Char"/>
    <w:basedOn w:val="5"/>
    <w:link w:val="3"/>
    <w:semiHidden/>
    <w:uiPriority w:val="99"/>
    <w:rPr>
      <w:sz w:val="18"/>
      <w:szCs w:val="18"/>
    </w:rPr>
  </w:style>
  <w:style w:type="paragraph" w:customStyle="1" w:styleId="11">
    <w:name w:val="列出段落1"/>
    <w:basedOn w:val="1"/>
    <w:qFormat/>
    <w:uiPriority w:val="34"/>
    <w:pPr>
      <w:ind w:firstLine="420" w:firstLineChars="200"/>
    </w:pPr>
  </w:style>
  <w:style w:type="character" w:customStyle="1" w:styleId="12">
    <w:name w:val="批注框文本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316</Words>
  <Characters>1802</Characters>
  <Lines>15</Lines>
  <Paragraphs>4</Paragraphs>
  <ScaleCrop>false</ScaleCrop>
  <LinksUpToDate>false</LinksUpToDate>
  <CharactersWithSpaces>2114</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2017-03-02T05:22:00Z</dcterms:created>
  <dc:creator>微软用户</dc:creator>
  <cp:lastModifiedBy>Administrator</cp:lastModifiedBy>
  <dcterms:modified xsi:type="dcterms:W3CDTF">2017-10-10T02:49:12Z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